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4F32" w14:textId="3C78BBE7" w:rsidR="00190FAA" w:rsidRPr="003A343F" w:rsidRDefault="00245349" w:rsidP="003942E1">
      <w:pPr>
        <w:tabs>
          <w:tab w:val="center" w:pos="7442"/>
          <w:tab w:val="left" w:pos="11589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A343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F4FC5" w:rsidRPr="003A343F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6D1C72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25609" w:rsidRPr="003A343F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="006F4FC5" w:rsidRPr="003A343F">
        <w:rPr>
          <w:rFonts w:ascii="TH SarabunPSK" w:hAnsi="TH SarabunPSK" w:cs="TH SarabunPSK"/>
          <w:b/>
          <w:bCs/>
          <w:sz w:val="36"/>
          <w:szCs w:val="36"/>
          <w:cs/>
        </w:rPr>
        <w:t>งานโรค</w:t>
      </w:r>
      <w:r w:rsidR="001F5522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แบล</w:t>
      </w:r>
      <w:r w:rsidR="00F27DAE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็</w:t>
      </w:r>
      <w:r w:rsidR="008D0A70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1F5522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เลก</w:t>
      </w:r>
      <w:r w:rsidR="008D0A70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(โรคไข้ขาดำ หรือ </w:t>
      </w:r>
      <w:r w:rsidR="008D0A70" w:rsidRPr="003A343F">
        <w:rPr>
          <w:rFonts w:ascii="TH SarabunPSK" w:hAnsi="TH SarabunPSK" w:cs="TH SarabunPSK"/>
          <w:b/>
          <w:bCs/>
          <w:sz w:val="36"/>
          <w:szCs w:val="36"/>
        </w:rPr>
        <w:t>Blackleg</w:t>
      </w:r>
      <w:r w:rsidR="008D0A70" w:rsidRPr="003A343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3A343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1"/>
        <w:gridCol w:w="1843"/>
        <w:gridCol w:w="1842"/>
        <w:gridCol w:w="1842"/>
        <w:gridCol w:w="1842"/>
      </w:tblGrid>
      <w:tr w:rsidR="003A343F" w:rsidRPr="003A343F" w14:paraId="6FD93DB9" w14:textId="77777777" w:rsidTr="008D7F25">
        <w:trPr>
          <w:trHeight w:val="741"/>
          <w:tblHeader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13EC" w14:textId="77777777" w:rsidR="008C5BFC" w:rsidRPr="003A343F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B07A5" w14:textId="77777777" w:rsidR="008C5BFC" w:rsidRPr="003A343F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126A7" w14:textId="77777777" w:rsidR="008C5BFC" w:rsidRPr="0003408D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0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03408D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482BF" w14:textId="77777777" w:rsidR="008C5BFC" w:rsidRPr="003A343F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8CE6C" w14:textId="77777777" w:rsidR="008C5BFC" w:rsidRPr="003A343F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3FACC" w14:textId="77777777" w:rsidR="008C5BFC" w:rsidRPr="003A343F" w:rsidRDefault="008C5BFC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3A343F" w:rsidRPr="003A343F" w14:paraId="294117E6" w14:textId="77777777" w:rsidTr="008D7F25">
        <w:trPr>
          <w:trHeight w:val="3105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1C555" w14:textId="77777777" w:rsidR="008C5BFC" w:rsidRPr="003A343F" w:rsidRDefault="008C5BFC" w:rsidP="003942E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เสริมสร้าง</w:t>
            </w:r>
          </w:p>
          <w:p w14:paraId="369C5A12" w14:textId="77777777" w:rsidR="008C5BFC" w:rsidRPr="003A343F" w:rsidRDefault="008C5BFC" w:rsidP="003942E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3A34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ภูมิคุ้มกันโรค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38AF" w14:textId="77777777" w:rsidR="008C5BFC" w:rsidRPr="003A343F" w:rsidRDefault="008C5BFC" w:rsidP="003942E1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06CD0" w:rsidRPr="003A343F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การบริหารจัดการวัคซีน</w:t>
            </w:r>
          </w:p>
          <w:p w14:paraId="32E36ABD" w14:textId="5FB73BDD" w:rsidR="00CD40D0" w:rsidRPr="003A343F" w:rsidRDefault="008C5BFC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406CD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1.1</w:t>
            </w:r>
            <w:r w:rsidR="00CD40D0"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CD40D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สำรองวัคซีน สำหรับกรณีเกิดโรคหรือเ</w:t>
            </w:r>
            <w:r w:rsidR="00406CD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ห็นสมควรว่าต้องดำเนินการฉีดวัคซี</w:t>
            </w:r>
            <w:r w:rsidR="00CD40D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</w:t>
            </w:r>
            <w:r w:rsidR="00801BE7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เพิ่มเติมจากรอบปกติ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5982B458" w14:textId="752A055C" w:rsidR="004B2D96" w:rsidRPr="003A343F" w:rsidRDefault="00CD40D0" w:rsidP="003942E1">
            <w:pPr>
              <w:ind w:firstLine="293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1.2 </w:t>
            </w: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การ</w:t>
            </w:r>
            <w:r w:rsidR="002A6BB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จัดสรร</w:t>
            </w: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วัคซีนป้องกันโรคในพื้นที่เสี่ยง โดย</w:t>
            </w:r>
            <w:r w:rsidR="00F96CC3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ใช้</w:t>
            </w:r>
            <w:r w:rsidR="008C5BFC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ข้อมูล</w:t>
            </w: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การประมาณการสัตว์กลุ่มเสี่ยงใน</w:t>
            </w:r>
            <w:r w:rsidR="004B2D96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พื้นที่ที่</w:t>
            </w: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เคย</w:t>
            </w:r>
            <w:r w:rsidR="004B2D96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</w:t>
            </w:r>
            <w:r w:rsidR="008D0A7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ประวัติ</w:t>
            </w:r>
            <w:r w:rsidR="004B2D96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การระบาดของโรค</w:t>
            </w:r>
            <w:r w:rsidR="00EA2F87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8D0A7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ย้อนหลังเป็น</w:t>
            </w:r>
            <w:r w:rsidR="004B2D96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ระยะเวลา 5 ปี</w:t>
            </w:r>
            <w:r w:rsidR="008C5BFC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61D3E816" w14:textId="04D3EFA8" w:rsidR="003979FD" w:rsidRPr="003A343F" w:rsidRDefault="004B2D96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</w:t>
            </w:r>
            <w:r w:rsidR="00BA384A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8C5BFC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</w:t>
            </w:r>
            <w:r w:rsidR="002A6BB0"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="008C5BFC"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จัดหาวัคซีนและจัดส่งวัคซีน</w:t>
            </w:r>
            <w:r w:rsidR="008D486C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ลงพื้นที่เสี่ยง</w:t>
            </w:r>
          </w:p>
          <w:p w14:paraId="14A68183" w14:textId="77777777" w:rsidR="00D4510B" w:rsidRPr="003A343F" w:rsidRDefault="00D4510B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  <w:p w14:paraId="6ADEBB5B" w14:textId="77777777" w:rsidR="00D4510B" w:rsidRPr="003A343F" w:rsidRDefault="00D4510B" w:rsidP="00D45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การฉีดวัคซีน</w:t>
            </w:r>
            <w:r w:rsidRPr="003A343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7DC69242" w14:textId="77777777" w:rsidR="00D4510B" w:rsidRPr="003A343F" w:rsidRDefault="00D4510B" w:rsidP="00D45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ฉีดวัคซีน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ป้องกันโรคแบล็กเลก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ในพื้นที่ที่เคยมีประวัติการระบาดของโรคเป็นระยะเวลาย้อนหลัง 5 ปี โดยฉีดในสัตว์กลุ่มเสี่ยง ได้แก่</w:t>
            </w:r>
          </w:p>
          <w:p w14:paraId="45E5E616" w14:textId="77777777" w:rsidR="00D4510B" w:rsidRPr="003A343F" w:rsidRDefault="00D4510B" w:rsidP="00D451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กระบือทุกตัว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อายุตั้งแต่ 4 เดือนขึ้นไป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ตัวละ 5 มล. ใต้ผิวหนัง</w:t>
            </w:r>
          </w:p>
          <w:p w14:paraId="06A46ED5" w14:textId="77777777" w:rsidR="00D4510B" w:rsidRDefault="00D4510B" w:rsidP="000827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2.1.2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แพะ แกะ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ทุกตัวที่อายุตั้งแต่ 4 เดือนขึ้นไป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ตัวละ 2.5 มล. ใต้ผิวหนัง</w:t>
            </w:r>
          </w:p>
          <w:p w14:paraId="59ACF5A5" w14:textId="77777777" w:rsidR="001B70E5" w:rsidRDefault="001B70E5" w:rsidP="000827FB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  <w:p w14:paraId="064D6C17" w14:textId="5B58A929" w:rsidR="001B70E5" w:rsidRPr="003A343F" w:rsidRDefault="001B70E5" w:rsidP="000827FB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852D8" w14:textId="77777777" w:rsidR="00F96CC3" w:rsidRPr="003A343F" w:rsidRDefault="00F96CC3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CF13EC" w14:textId="77777777" w:rsidR="008C5BFC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สคบ.</w:t>
            </w:r>
          </w:p>
          <w:p w14:paraId="5D3BE3FA" w14:textId="77777777" w:rsidR="00F96CC3" w:rsidRPr="003A343F" w:rsidRDefault="00F96CC3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A5E435" w14:textId="77777777" w:rsidR="008C5BFC" w:rsidRPr="003A343F" w:rsidRDefault="008C5BFC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  <w:r w:rsidR="002A6BB0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/</w:t>
            </w:r>
            <w:r w:rsidR="002A6BB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ปศจ.</w:t>
            </w:r>
            <w:r w:rsidR="002A6BB0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/</w:t>
            </w:r>
            <w:r w:rsidR="002A6BB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ปศอ.</w:t>
            </w:r>
          </w:p>
          <w:p w14:paraId="4030B5CC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27BB2635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7AE3DB10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สคบ.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/</w:t>
            </w: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สทช.</w:t>
            </w:r>
          </w:p>
          <w:p w14:paraId="11EB8DAB" w14:textId="77777777" w:rsidR="00D4510B" w:rsidRPr="003A343F" w:rsidRDefault="00D4510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11DCDD1C" w14:textId="77777777" w:rsidR="000827FB" w:rsidRDefault="000827F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58396" w14:textId="487ED9DA" w:rsidR="00D4510B" w:rsidRPr="003A343F" w:rsidRDefault="00D4510B" w:rsidP="00D4510B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0482" w14:textId="77777777" w:rsidR="00F96CC3" w:rsidRPr="003A343F" w:rsidRDefault="00F96CC3" w:rsidP="003942E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F67C219" w14:textId="446C5321" w:rsidR="008C5BFC" w:rsidRPr="003A343F" w:rsidRDefault="001D4B6A" w:rsidP="003942E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A6BB0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A6BB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6A8E0EDF" w14:textId="77777777" w:rsidR="008C5BFC" w:rsidRPr="003A343F" w:rsidRDefault="008C5BFC" w:rsidP="003942E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2E24E77" w14:textId="34CE988A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5A934E13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0270F42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E8CC20" w14:textId="561C5684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7B449A97" w14:textId="77777777" w:rsidR="00D4510B" w:rsidRPr="003A343F" w:rsidRDefault="00D4510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3563D6" w14:textId="77777777" w:rsidR="000827FB" w:rsidRDefault="000827FB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B8C1C" w14:textId="7ECECA3E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55814771" w14:textId="03EBB781" w:rsidR="00D4510B" w:rsidRPr="003A343F" w:rsidRDefault="00D4510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AC8A" w14:textId="77777777" w:rsidR="0020097B" w:rsidRPr="003A343F" w:rsidRDefault="0020097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14E18F3" w14:textId="78CB7D14" w:rsidR="008C5BFC" w:rsidRPr="003A343F" w:rsidRDefault="00A06175" w:rsidP="003942E1">
            <w:pPr>
              <w:tabs>
                <w:tab w:val="center" w:pos="770"/>
              </w:tabs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ab/>
            </w:r>
            <w:r w:rsidR="00463289">
              <w:rPr>
                <w:rFonts w:ascii="TH SarabunPSK" w:eastAsia="Arial Unicode MS" w:hAnsi="TH SarabunPSK" w:cs="TH SarabunPSK"/>
                <w:sz w:val="32"/>
                <w:szCs w:val="32"/>
              </w:rPr>
              <w:t>5</w:t>
            </w:r>
            <w:r w:rsidR="002A6BB0"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0,000 </w:t>
            </w:r>
            <w:r w:rsidR="002A6BB0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โด๊ส</w:t>
            </w:r>
          </w:p>
          <w:p w14:paraId="5C2014EB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5CF51EA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</w:p>
          <w:p w14:paraId="0D864FFC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74B71F15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644ECFB1" w14:textId="77777777" w:rsidR="002A6BB0" w:rsidRPr="003A343F" w:rsidRDefault="002A6BB0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</w:p>
          <w:p w14:paraId="4872E83F" w14:textId="77777777" w:rsidR="00D4510B" w:rsidRPr="003A343F" w:rsidRDefault="00D4510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  <w:p w14:paraId="1C82DB69" w14:textId="77777777" w:rsidR="000827FB" w:rsidRDefault="000827F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CA707" w14:textId="7A43F7B5" w:rsidR="00D4510B" w:rsidRPr="003A343F" w:rsidRDefault="00D4510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กระบือ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แพะ แกะ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ทุกตัวที่อายุตั้งแต่ 4 เดือนขึ้นไป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ในพื้นที่เสี่ยงที่เคยมีการระบาดของโรค ภายในระยะเวลา </w:t>
            </w:r>
          </w:p>
          <w:p w14:paraId="4EA09102" w14:textId="77777777" w:rsidR="00D4510B" w:rsidRPr="003A343F" w:rsidRDefault="00D4510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5 ปี</w:t>
            </w:r>
          </w:p>
          <w:p w14:paraId="30304CBC" w14:textId="77777777" w:rsidR="00D4510B" w:rsidRPr="003A343F" w:rsidRDefault="00D4510B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2001D" w14:textId="77777777" w:rsidR="00406CD0" w:rsidRPr="003A343F" w:rsidRDefault="00406CD0" w:rsidP="008D7F25">
            <w:pPr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27CB33BA" w14:textId="77777777" w:rsidR="002A6BB0" w:rsidRPr="003A343F" w:rsidRDefault="002A6BB0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  <w:t>-</w:t>
            </w:r>
          </w:p>
          <w:p w14:paraId="398C1C38" w14:textId="77777777" w:rsidR="002A6BB0" w:rsidRPr="003A343F" w:rsidRDefault="002A6BB0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4F236C48" w14:textId="77777777" w:rsidR="00BA384A" w:rsidRPr="003A343F" w:rsidRDefault="00BA384A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NSimSun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  <w:p w14:paraId="51CC33B7" w14:textId="77777777" w:rsidR="00BA384A" w:rsidRPr="003A343F" w:rsidRDefault="00BA384A" w:rsidP="008D7F25">
            <w:pPr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57A1BC59" w14:textId="77777777" w:rsidR="008D7F25" w:rsidRPr="003A343F" w:rsidRDefault="008D7F25" w:rsidP="008D7F25">
            <w:pPr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21E8CC33" w14:textId="77777777" w:rsidR="00BA384A" w:rsidRPr="003A343F" w:rsidRDefault="00BA384A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NSimSun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  <w:p w14:paraId="58054453" w14:textId="77777777" w:rsidR="00BA384A" w:rsidRPr="003A343F" w:rsidRDefault="00BA384A" w:rsidP="003942E1">
            <w:pPr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</w:p>
          <w:p w14:paraId="0FADB374" w14:textId="77777777" w:rsidR="000827FB" w:rsidRDefault="000827F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6E6DA" w14:textId="6327F9F9" w:rsidR="00D4510B" w:rsidRPr="003A343F" w:rsidRDefault="00D4510B" w:rsidP="00D45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1131D86" w14:textId="77777777" w:rsidR="00D4510B" w:rsidRPr="003A343F" w:rsidRDefault="00D4510B" w:rsidP="00D4510B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>e-operation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แผนงาน</w:t>
            </w:r>
          </w:p>
          <w:p w14:paraId="7AEE7666" w14:textId="15607FD7" w:rsidR="00D4510B" w:rsidRPr="003A343F" w:rsidRDefault="00D4510B" w:rsidP="00D4510B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โรคแบล</w:t>
            </w:r>
            <w:r w:rsidRPr="003A343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็ก</w:t>
            </w: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เลก</w:t>
            </w:r>
          </w:p>
        </w:tc>
      </w:tr>
      <w:tr w:rsidR="003A343F" w:rsidRPr="003A343F" w14:paraId="6EF30D2C" w14:textId="77777777" w:rsidTr="008D7F25">
        <w:trPr>
          <w:trHeight w:val="882"/>
        </w:trPr>
        <w:tc>
          <w:tcPr>
            <w:tcW w:w="660" w:type="pct"/>
            <w:tcBorders>
              <w:bottom w:val="nil"/>
            </w:tcBorders>
            <w:shd w:val="clear" w:color="auto" w:fill="auto"/>
          </w:tcPr>
          <w:p w14:paraId="4626C695" w14:textId="77777777" w:rsidR="00245349" w:rsidRPr="003A343F" w:rsidRDefault="00245349" w:rsidP="003942E1">
            <w:pPr>
              <w:rPr>
                <w:rFonts w:ascii="TH SarabunPSK" w:eastAsia="Arial Unicode MS" w:hAnsi="TH SarabunPSK" w:cs="TH SarabunPSK"/>
                <w:b/>
                <w:bCs/>
                <w:spacing w:val="-28"/>
                <w:sz w:val="32"/>
                <w:szCs w:val="32"/>
                <w:cs/>
              </w:rPr>
            </w:pPr>
          </w:p>
        </w:tc>
        <w:tc>
          <w:tcPr>
            <w:tcW w:w="1887" w:type="pct"/>
            <w:tcBorders>
              <w:bottom w:val="nil"/>
            </w:tcBorders>
            <w:shd w:val="clear" w:color="auto" w:fill="auto"/>
          </w:tcPr>
          <w:p w14:paraId="21298988" w14:textId="0A7422A1" w:rsidR="00245349" w:rsidRPr="003A343F" w:rsidRDefault="00245349" w:rsidP="007629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ลงข้อมูลการฉีดวัคซีนในแบบ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กคร.4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โดยบันทึกข้อมูลเกษตรกรในพื้นที่ทั้งที่ยินยอมให้ฉีดวัคซีนและไม่ยินยอมให้ฉีด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วัคซีน</w:t>
            </w:r>
            <w:r w:rsidR="00082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โดยเก็บรวบรวม ณ สนง. ปศอ. และจัดทำสรุปกคร. 5 เพื่อแจ้งสนง.ปศข. ต่อไป 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</w:tcPr>
          <w:p w14:paraId="518DE87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</w:tcPr>
          <w:p w14:paraId="5B6AC325" w14:textId="339C633B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1151220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tcBorders>
              <w:bottom w:val="nil"/>
            </w:tcBorders>
            <w:shd w:val="clear" w:color="auto" w:fill="auto"/>
          </w:tcPr>
          <w:p w14:paraId="7092248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</w:t>
            </w:r>
          </w:p>
          <w:p w14:paraId="31912B2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ที่ฉีดวัคซีน</w:t>
            </w:r>
          </w:p>
        </w:tc>
        <w:tc>
          <w:tcPr>
            <w:tcW w:w="613" w:type="pct"/>
            <w:tcBorders>
              <w:bottom w:val="nil"/>
            </w:tcBorders>
            <w:shd w:val="clear" w:color="auto" w:fill="auto"/>
          </w:tcPr>
          <w:p w14:paraId="4399D3F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กคร.4 เก็บไว้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ที่สนง.ปศอ.</w:t>
            </w:r>
          </w:p>
          <w:p w14:paraId="29319A24" w14:textId="3DB1B2E4" w:rsidR="00245349" w:rsidRPr="003A343F" w:rsidRDefault="000827FB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</w:t>
            </w:r>
            <w:r w:rsidRPr="000827FB">
              <w:rPr>
                <w:rFonts w:ascii="TH SarabunPSK" w:hAnsi="TH SarabunPSK" w:cs="TH SarabunPSK"/>
                <w:sz w:val="32"/>
                <w:szCs w:val="32"/>
                <w:cs/>
              </w:rPr>
              <w:t>กคร.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ส่งให้ สนง.ปศจ.</w:t>
            </w:r>
          </w:p>
        </w:tc>
      </w:tr>
      <w:tr w:rsidR="003A343F" w:rsidRPr="003A343F" w14:paraId="0FEAF425" w14:textId="77777777" w:rsidTr="008D7F25">
        <w:trPr>
          <w:trHeight w:val="882"/>
        </w:trPr>
        <w:tc>
          <w:tcPr>
            <w:tcW w:w="6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4D56BA" w14:textId="77777777" w:rsidR="00245349" w:rsidRPr="003A343F" w:rsidRDefault="00245349" w:rsidP="003942E1">
            <w:pPr>
              <w:rPr>
                <w:rFonts w:ascii="TH SarabunPSK" w:eastAsia="Arial Unicode MS" w:hAnsi="TH SarabunPSK" w:cs="TH SarabunPSK"/>
                <w:b/>
                <w:bCs/>
                <w:spacing w:val="-28"/>
                <w:sz w:val="32"/>
                <w:szCs w:val="32"/>
                <w:cs/>
              </w:rPr>
            </w:pPr>
          </w:p>
        </w:tc>
        <w:tc>
          <w:tcPr>
            <w:tcW w:w="18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05269E" w14:textId="58AC3512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รวบรวมข้อมูลการฉีดวัคซีนในแบบ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กคร.5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สนง. ปศอ. จัดส่ง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สนง.ปศข. และ สนง.ปศข. รวบรวมส่งให้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สคบ.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ทางอีเมล์</w:t>
            </w:r>
          </w:p>
          <w:p w14:paraId="2FA7376B" w14:textId="7BF731F0" w:rsidR="00245349" w:rsidRPr="003A343F" w:rsidRDefault="00245349" w:rsidP="003942E1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*สำหรับ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ที่เคยเกิดโรคระบาดที่ยังไม่ได้ฉีดวัคซีนในช่วงรณรงค์ เช่น สัตว์อายุไม่ถึง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 เป็นต้น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ให้รีบดำเนินการทันทีที่ถึงระยะเวลา</w:t>
            </w:r>
          </w:p>
          <w:p w14:paraId="3D05CA4E" w14:textId="77777777" w:rsidR="00245349" w:rsidRPr="00EB589A" w:rsidRDefault="00245349" w:rsidP="003942E1">
            <w:pPr>
              <w:ind w:firstLine="216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22EE249" w14:textId="34AA7FE0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3A343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ติดตามการฉีดวัคซีนโรคแบล็</w:t>
            </w:r>
            <w:r w:rsidRPr="003A343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</w:t>
            </w: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เลก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ในประเด็นดังนี้</w:t>
            </w:r>
          </w:p>
          <w:p w14:paraId="7BABDD16" w14:textId="08F8F6FD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ระบบห่วงโซ่ความเย็นและการเก็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บรักษา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  <w:p w14:paraId="0B4D9BA4" w14:textId="689FAF3C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ความครอบคลุมการฉีดวัคซีน</w:t>
            </w:r>
          </w:p>
          <w:p w14:paraId="3B58A5CA" w14:textId="5D1AE9DB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แผนและ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  <w:p w14:paraId="52DD0D99" w14:textId="18B3FAC9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3.4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แพ้วัคซีน</w:t>
            </w:r>
          </w:p>
          <w:p w14:paraId="055F90E9" w14:textId="1EEAC589" w:rsidR="008D7F25" w:rsidRPr="003A343F" w:rsidRDefault="00245349" w:rsidP="00EB589A">
            <w:pPr>
              <w:ind w:firstLine="2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ความถูกต้องของการฉีดวัคซีน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6E474" w14:textId="0F2238EC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และปศข.</w:t>
            </w:r>
          </w:p>
          <w:p w14:paraId="40B71D9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80A5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0B00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EA86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723DF" w14:textId="0F6A331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 w:rsidR="00AF290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87E200" w14:textId="239C0166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ภายใน 1 เดือนหลังการฉีดวัคซีน</w:t>
            </w:r>
          </w:p>
          <w:p w14:paraId="5BF5F87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A88C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D60E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86C06" w14:textId="00EBC4F2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7B0C8AFC" w14:textId="29CD4C6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CE59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ของยอดสัตว์ที่ฉีดวัคซีน</w:t>
            </w:r>
          </w:p>
          <w:p w14:paraId="5A4108C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9BCB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981D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E3AA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แผนการติดตามร่วมกับโรคปากและเท้าเปื่อย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731A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กคร.5 ทาง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  <w:p w14:paraId="29906D44" w14:textId="519DA246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</w:t>
            </w:r>
          </w:p>
          <w:p w14:paraId="24BC8A5E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015089E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08C14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รายงานพร้อมกับการติดตามการฉีดวัคซีนโรคปากและเท้าเปื่อย</w:t>
            </w:r>
          </w:p>
        </w:tc>
      </w:tr>
      <w:tr w:rsidR="003A343F" w:rsidRPr="003A343F" w14:paraId="38C04CEF" w14:textId="77777777" w:rsidTr="008D7F25">
        <w:trPr>
          <w:trHeight w:val="376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4E9E3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ารเฝ้าระวังโรค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83D55" w14:textId="77777777" w:rsidR="00604251" w:rsidRDefault="00604251" w:rsidP="0060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การเฝ้าระวังเชิงรุก</w:t>
            </w:r>
          </w:p>
          <w:p w14:paraId="0555B8AE" w14:textId="77777777" w:rsidR="00604251" w:rsidRDefault="00604251" w:rsidP="006042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การเฝ้าระวังโรคในพื้นที่  </w:t>
            </w:r>
          </w:p>
          <w:p w14:paraId="449A93AC" w14:textId="77777777" w:rsidR="00604251" w:rsidRDefault="00604251" w:rsidP="006042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ตรวจเยี่ยมเฝ้าระวังทางอาการในโค กระบือ แพะ แกะ ตามนิยามสงสัยโรคแบล็กเลก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 </w:t>
            </w:r>
          </w:p>
          <w:p w14:paraId="79200A9E" w14:textId="77777777" w:rsidR="00604251" w:rsidRDefault="00604251" w:rsidP="006042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1.1.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ตายเฉียบพลัน ภายใน 12-48 ชั่วโมง </w:t>
            </w:r>
          </w:p>
          <w:p w14:paraId="5D444722" w14:textId="39D82177" w:rsidR="00604251" w:rsidRDefault="007E4379" w:rsidP="007E43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604251">
              <w:rPr>
                <w:rFonts w:ascii="TH SarabunPSK" w:hAnsi="TH SarabunPSK" w:cs="TH SarabunPSK"/>
                <w:sz w:val="32"/>
                <w:szCs w:val="32"/>
                <w:cs/>
              </w:rPr>
              <w:t>1.1.</w:t>
            </w:r>
            <w:r w:rsidR="006042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042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เดินขากะเผลกข้างเดียวหรือทั้ง 2 ข้าง มีไข้สูง 105 -107 องศาฟาเรนไฮท์ หยุดเคี้ยวเอื้อง หายใจเร็ว กล้ามเนื้อบวมบริเวณสะโพก โคนขาหลัง ไหล่ หน้าอก คอ หรือลิ้น และมี</w:t>
            </w:r>
            <w:r w:rsidR="006042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ฟองอากาศแทรก เมื่อกดบริเวณที่บวมจะได้ยินเสียงดังกรอบแกรบ และผิวหนังบริเวณนี้จะมีสีแดงคล้ำ   </w:t>
            </w:r>
          </w:p>
          <w:p w14:paraId="5D8ABC17" w14:textId="2EC1F195" w:rsidR="00604251" w:rsidRDefault="00604251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1.2  เฝ้าระวังสัตว์นำเข้าราชอาณาจักรในช่วงระยะเวลากักกันก่อนอนุญาตนำเข้า   </w:t>
            </w:r>
          </w:p>
          <w:p w14:paraId="029EF2B0" w14:textId="77777777" w:rsidR="00604251" w:rsidRDefault="00604251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60BDBF" w14:textId="2E5EB6FE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การเฝ้าระวังเชิงรับ  </w:t>
            </w:r>
          </w:p>
          <w:p w14:paraId="485C0886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การเฝ้าระวังเชิงรับทางอาการ</w:t>
            </w:r>
          </w:p>
          <w:p w14:paraId="0DBFE91B" w14:textId="3F134BC1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จัดตั้งศูนย์รับแจ้งโรคระบาดประจำอำเภอหรือประจำตำบล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ด้วยวิธีที่สะดวกทั้งผู้แจ้งและผู้รับแจ้ง เช่น โทรศัพท์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e-mail, LINE Application, </w:t>
            </w:r>
            <w:r w:rsidRPr="003A343F">
              <w:rPr>
                <w:rFonts w:ascii="TH SarabunPSK" w:hAnsi="TH SarabunPSK" w:cs="TH SarabunPSK"/>
                <w:sz w:val="32"/>
                <w:szCs w:val="32"/>
                <w:lang w:val="en-GB"/>
              </w:rPr>
              <w:t>DLD 4.0 Application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หรือแจ้งโดยตรง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กับเจ้าหน้าที่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14:paraId="165E5DEB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    2.1.2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เจ้าหน้าที่ต้องตรวจสอบหลังจาก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ได้รับแจ้งทันทีเพื่อการ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ยืนยันและ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ควบคุมโรคโดยเร็ว</w:t>
            </w:r>
          </w:p>
          <w:p w14:paraId="3D45C12F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1067C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 เฝ้าระวังเชิงรับทางห้องปฏิบัติการ </w:t>
            </w:r>
          </w:p>
          <w:p w14:paraId="003297CC" w14:textId="624DF6F0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      2.2.1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เมื่อพบสัตว์มีนิยามตามอาการในกิจกรรมเฝ้าระวังโรค</w:t>
            </w:r>
            <w:r w:rsidR="005E1AF6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3A343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ข้อ</w:t>
            </w:r>
            <w:r w:rsidRPr="003A343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1.1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ให้เก็บตัวอย่าง</w:t>
            </w:r>
            <w:r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ซาก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สัตว์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, 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ของเหลวสีดำคล้ำ</w:t>
            </w:r>
            <w:r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บริเวณกล้า</w:t>
            </w:r>
            <w:r w:rsidR="00EB589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</w:t>
            </w:r>
            <w:r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เนื้อ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, 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กล้ามเนื้อที่อักเสบ</w:t>
            </w:r>
            <w:r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มีสีคล้ำ หรือเลือด โดยดำเนินการ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ส่งศูนย์วิจัยและพัฒนาการสัตวแพทย์ประจำภาค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สถาบันสุขภาพสัตว์แห่งชาติทันที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ทั้งนี้หากพบว่าซากสัตว์ตายมาระยะหนึ่งและเกิดการเน่าอาจพิจารณาเก็บตัวอย่างไขกระดูกร่วมด้วย</w:t>
            </w:r>
          </w:p>
          <w:p w14:paraId="2FF60AEF" w14:textId="4AE063E9" w:rsidR="00245349" w:rsidRPr="003A343F" w:rsidRDefault="00245349" w:rsidP="003942E1">
            <w:pPr>
              <w:tabs>
                <w:tab w:val="left" w:pos="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ห้องปฏิบัติการแจ้งผลการตรวจวินิจฉัยเชื้อแบคทีเรียให้หน่วยงานส่งตัวอย่างทราบ และสำเนาแจ้ง สคบ./</w:t>
            </w:r>
            <w:r w:rsidR="005E1A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ปศุสัตว์เขต เพื่อประสานเวชภัณฑ์ในการรักษา </w:t>
            </w:r>
          </w:p>
          <w:p w14:paraId="0D0E318B" w14:textId="1C4A92ED" w:rsidR="00245349" w:rsidRPr="003A343F" w:rsidRDefault="00245349" w:rsidP="003942E1">
            <w:pPr>
              <w:tabs>
                <w:tab w:val="left" w:pos="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หากผลการตรวจพบว่าไม่สามารถวินิจฉัยสาเหตุที่แน่ชัดได้และการระบาดยังเกิดขึ้นอย่างต่อเนื่อง ให้หน่วยงานในพื้นที่ประสานกับห้องปฏิบัติการเพื่อขอสนับสนุนด้านการเก็บตัวอย่างเพิ่มเติมทันทีที่ทราบผลการตรวจ</w:t>
            </w:r>
            <w:r w:rsidR="00D948F6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ว่าไม่พบเชื้อ</w:t>
            </w:r>
          </w:p>
          <w:p w14:paraId="5EBDF5D1" w14:textId="01326662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การติดตามงานเฝ้าระวังโรค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ในทุกกิจกรรม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ที่ดำเนินการโดยสำนักงานปศุสัตว์จังหวัด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และรายงานให้กรมปศุสัตว์ทราบ</w:t>
            </w:r>
          </w:p>
          <w:p w14:paraId="058E67A4" w14:textId="77777777" w:rsidR="00245349" w:rsidRPr="003A343F" w:rsidRDefault="00245349" w:rsidP="003942E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46B1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D8C99" w14:textId="1B81E055" w:rsidR="00245349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0425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จ้างเหมาบริการฯ/ปศอ.</w:t>
            </w:r>
          </w:p>
          <w:p w14:paraId="39A807EB" w14:textId="7E44892D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64F7624" w14:textId="5174010B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A58E526" w14:textId="6F5BE10E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2D5D8C3" w14:textId="50E98249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938155E" w14:textId="679891BC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31BCA49" w14:textId="3C2C4F6D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AEFDA93" w14:textId="2EA0E1F1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022247D" w14:textId="77777777" w:rsidR="00604251" w:rsidRDefault="00604251" w:rsidP="00604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04EE677" w14:textId="6087E003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7A9C9B3" w14:textId="27ABC679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3E9DFC2" w14:textId="3E39DA1C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C714CB2" w14:textId="77777777" w:rsidR="00604251" w:rsidRPr="003A343F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DE7C6B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</w:p>
          <w:p w14:paraId="3FBF1B2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12AF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35B0FD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77C76F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CA7F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3839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5A92E053" w14:textId="27773EE1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3F9D5" w14:textId="77777777" w:rsidR="00D948F6" w:rsidRPr="003A343F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4C45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E196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57AD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224D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สสช./ศวพ.</w:t>
            </w:r>
          </w:p>
          <w:p w14:paraId="16CB44F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06AF4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3DC3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4386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5462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7F0C5" w14:textId="77777777" w:rsidR="00245349" w:rsidRPr="003A343F" w:rsidRDefault="00245349" w:rsidP="008D7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69CAE" w14:textId="30258F03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3802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4F7E6" w14:textId="4266AF46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7C319EB9" w14:textId="16A31DC4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993BD" w14:textId="0C658198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96615" w14:textId="283E0082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63CA3" w14:textId="1D712903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F0BDE" w14:textId="22B70AD5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75648" w14:textId="7725FE3D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7748E" w14:textId="585F31F1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BD9E5" w14:textId="7CB2FCE1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7049A" w14:textId="6AE9BAC6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36AC86CD" w14:textId="13BC3167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00879" w14:textId="2311CB72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6A4CF" w14:textId="05DD9596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03CB0" w14:textId="77777777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FE3EC" w14:textId="77777777" w:rsidR="007E4379" w:rsidRPr="003A343F" w:rsidRDefault="007E437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85DD0" w14:textId="10FB9DA0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229A819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997F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13246" w14:textId="77777777" w:rsidR="00EB589A" w:rsidRDefault="00EB589A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3D48B" w14:textId="248224C8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3E03536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44B3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5ABC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DCC7D" w14:textId="6F5A4AC8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6C836D5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7BEC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F06C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4C1E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712C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EEC04" w14:textId="50649E22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ทันทีที่ทราบ</w:t>
            </w:r>
            <w:r w:rsidR="00EB589A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  <w:p w14:paraId="78214B7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8F14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D94C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24C0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C3E74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4B6B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A91C7" w14:textId="2403BF92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0EF99112" w14:textId="597D2FAA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B1F1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D4757" w14:textId="77777777" w:rsidR="00604251" w:rsidRDefault="00604251" w:rsidP="00604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ของสัตว์ทั่วประเทศ</w:t>
            </w:r>
          </w:p>
          <w:p w14:paraId="5E0B2C2D" w14:textId="6DAA9C80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2D8C1" w14:textId="30824080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146EB" w14:textId="363A65BC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DB842" w14:textId="1B72A973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B62CB" w14:textId="3369BA32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8EFB2" w14:textId="29B07035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D747F" w14:textId="14FB24C6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E847E" w14:textId="1A718CFE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F0AB846" w14:textId="494C14F8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D4923" w14:textId="0C7B6B6E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518C6" w14:textId="0B245E84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AA7BA" w14:textId="77777777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5E25C" w14:textId="77777777" w:rsidR="007E4379" w:rsidRPr="003A343F" w:rsidRDefault="007E437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6AA6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14:paraId="2C34529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อำเภอละ 1 แห่ง</w:t>
            </w:r>
          </w:p>
          <w:p w14:paraId="6E51398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8E59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D44F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  <w:p w14:paraId="06BCD4B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A11E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EA4E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  <w:p w14:paraId="659A5DF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45B7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CFD2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3B2C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4A39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ทุกครั้งเมื่อพบสัตว์แสดงอาการสงสัย</w:t>
            </w:r>
          </w:p>
          <w:p w14:paraId="12A3D5E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2E6A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74A5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AE15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481C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A4A88" w14:textId="737873B2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สุ่มติดตามในอำเภอกลุ่มเสี่ยง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35F6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B8C52" w14:textId="77777777" w:rsidR="00604251" w:rsidRPr="00604251" w:rsidRDefault="00604251" w:rsidP="00604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25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4060523B" w14:textId="454C0D58" w:rsidR="00245349" w:rsidRDefault="00604251" w:rsidP="006042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251">
              <w:rPr>
                <w:rFonts w:ascii="TH SarabunPSK" w:hAnsi="TH SarabunPSK" w:cs="TH SarabunPSK"/>
                <w:sz w:val="32"/>
                <w:szCs w:val="32"/>
              </w:rPr>
              <w:t xml:space="preserve">e-Operation </w:t>
            </w:r>
            <w:r w:rsidRPr="0060425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  <w:p w14:paraId="28DF409B" w14:textId="17BE41DC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14B0E" w14:textId="5BD94E22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7621E" w14:textId="5C9BE4B9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28684" w14:textId="6D0F52B6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50B5F" w14:textId="10F23413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2D362" w14:textId="6394FE48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25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         ที่กำหนด</w:t>
            </w:r>
          </w:p>
          <w:p w14:paraId="2CBBD056" w14:textId="04113FC6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8410F" w14:textId="3174A3C8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66BD5" w14:textId="77777777" w:rsidR="00604251" w:rsidRDefault="0060425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5B9E5" w14:textId="77777777" w:rsidR="007E4379" w:rsidRDefault="007E437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F6A6A" w14:textId="11A8C5BC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DE23B3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5F36F" w14:textId="77777777" w:rsidR="00245349" w:rsidRPr="003A343F" w:rsidRDefault="00245349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E58D658" w14:textId="77777777" w:rsidR="00245349" w:rsidRPr="003A343F" w:rsidRDefault="00245349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123D2E6" w14:textId="77777777" w:rsidR="00245349" w:rsidRPr="003A343F" w:rsidRDefault="00245349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65E8EB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NSimSun" w:hAnsi="TH SarabunPSK" w:cs="TH SarabunPSK"/>
                <w:sz w:val="32"/>
                <w:szCs w:val="32"/>
              </w:rPr>
              <w:t>e-Operation</w:t>
            </w:r>
          </w:p>
          <w:p w14:paraId="1496793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538A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B3A4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แบบการส่งตัวอย่าง</w:t>
            </w:r>
          </w:p>
          <w:p w14:paraId="3B08A1D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และรายงานผลการชันสูตรโรค</w:t>
            </w:r>
          </w:p>
          <w:p w14:paraId="5536B23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E5ED4E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A6F286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71A3FE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lastRenderedPageBreak/>
              <w:t>แบบการส่งตัวอย่าง</w:t>
            </w:r>
          </w:p>
          <w:p w14:paraId="1511DA7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และรายงานผลการชันสูตรโรค</w:t>
            </w:r>
          </w:p>
          <w:p w14:paraId="68F7738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818E46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DFE364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AC005F5" w14:textId="77777777" w:rsidR="00245349" w:rsidRPr="003A343F" w:rsidRDefault="00245349" w:rsidP="008D7F2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FFD02D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ตามแบบรายงาน</w:t>
            </w:r>
          </w:p>
          <w:p w14:paraId="0B30DC1E" w14:textId="3D1ED8E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ที่กำหนดหรือการประชุม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ผอ.ส่วน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3A343F" w:rsidRPr="003A343F" w14:paraId="4E18C724" w14:textId="77777777" w:rsidTr="008D7F25">
        <w:trPr>
          <w:trHeight w:val="882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B273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การควบคุมโรค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D72CF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รายงานการเกิดโรค</w:t>
            </w:r>
          </w:p>
          <w:p w14:paraId="179A174A" w14:textId="36B1AFA8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รายงานโรค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ตามแบบ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กคร.1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D7C2C2E" w14:textId="041CDC53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เก็บตัวอย่าง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ตามข้อ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2.2.1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ตรวจทาง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โดยไม่ควรเปิดผ่าซากหรือเปิดผ่าให้น้อยที่สุดเพื่อป้องกันการแพร่กระจายของเชื้อสู่สิ่งแวดล้อม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ถ้าไม่สามารถหลีกเลี่ยงได้ให้ดำเนินการ</w:t>
            </w:r>
            <w:r w:rsidR="00D94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ปูแผ่นพลาสติกรองซาก</w:t>
            </w:r>
            <w:r w:rsidR="00D948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พ่นน้ำยาฆ่าเชื้อโรค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ขุดหลุมฝังหรือเผาหน้าดินที่ปนเปื้อนซากสัตว์และสิ่งคิดหลั่ง ตามหลักการเดียวกับการทำลายซากสัตว์ที่มีโรคระบาด</w:t>
            </w:r>
          </w:p>
          <w:p w14:paraId="45B6104D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36175" w14:textId="130F1C1C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ควบคุมเคลื่อนย้าย</w:t>
            </w:r>
          </w:p>
          <w:p w14:paraId="019EC38A" w14:textId="7BB1E223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 ประกาศกำหนดเขตโรคระบาดชั่วคราว หากมีการระบาดของโรคหลายแห่งในจังหวัด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จนไม่ทราบสถานการณ์โรคที่แท้จริง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ให้พิจารณาประกาศเขต</w:t>
            </w:r>
            <w:r w:rsidR="007E437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โรคระบาดหรือ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เฝ้าระวังโรคระบาดทั้งจังหวัด</w:t>
            </w:r>
          </w:p>
          <w:p w14:paraId="42C0262D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2.2  สั่งกักสัตว์เพื่อห้ามเคลื่อนย้ายสัตว์ป่วย สัตว์ร่วมฝูง และสัตว์ ใน</w:t>
            </w:r>
            <w:r w:rsidRPr="003A343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รัศมี </w:t>
            </w:r>
            <w:r w:rsidRPr="003A343F">
              <w:rPr>
                <w:rFonts w:ascii="TH SarabunPSK" w:hAnsi="TH SarabunPSK" w:cs="TH SarabunPSK"/>
                <w:sz w:val="32"/>
                <w:szCs w:val="32"/>
                <w:u w:val="single"/>
                <w:lang w:val="en-GB"/>
              </w:rPr>
              <w:t>5</w:t>
            </w:r>
            <w:r w:rsidRPr="003A343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กิโลเมตร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จากจุดเกิดโรค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และห้ามมิให้ผู้ใดทำการเคลื่อนย้าย ชำแหละ หรือกระทำการเปิดผ่าซาก</w:t>
            </w:r>
          </w:p>
          <w:p w14:paraId="60856A28" w14:textId="3A3D475E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2.3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แยก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ป่วยออกจาก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สัตว์ร่วม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ฝูง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และสังเกตอาการอย่างใกล้ชิด</w:t>
            </w:r>
          </w:p>
          <w:p w14:paraId="722F23F6" w14:textId="77777777" w:rsidR="003942E1" w:rsidRPr="003A343F" w:rsidRDefault="003942E1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675B7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สอบสวนโรค</w:t>
            </w:r>
          </w:p>
          <w:p w14:paraId="1F1EF0FB" w14:textId="161F3E56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รายงานการสอบสวนโรคโดยละเอียด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ตามแบบ กคร.2</w:t>
            </w:r>
          </w:p>
          <w:p w14:paraId="010F9EA3" w14:textId="1C75CF18" w:rsidR="00245349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 ใช้หลักระบาดวิทยาและหาข้อมูลที่เกี่ยวข้องให้มากที่สุดเพื่อสรุปวิเคราะห์สาเหตุการเกิดโรคได้ถูกต้อง</w:t>
            </w:r>
          </w:p>
          <w:p w14:paraId="6E9684E3" w14:textId="1F74E902" w:rsidR="00D948F6" w:rsidRDefault="00D948F6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BC4F8" w14:textId="3B6056BB" w:rsidR="00D948F6" w:rsidRDefault="00D948F6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C0857" w14:textId="77777777" w:rsidR="00D948F6" w:rsidRPr="003A343F" w:rsidRDefault="00D948F6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C4A8A" w14:textId="57544A4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57156" w14:textId="75B23C49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ทำลายซากสัตว์</w:t>
            </w:r>
          </w:p>
          <w:p w14:paraId="3619CAD5" w14:textId="3BFFFE3C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ควบคุมการทำลายซากสัตว์ให้ถูกหลัก</w:t>
            </w:r>
            <w:r w:rsidRPr="003A34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วิชาการ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อย่างเข้มงวด เช่น </w:t>
            </w:r>
            <w:r w:rsidRPr="003A34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แต่งกาย</w:t>
            </w:r>
            <w:r w:rsidRPr="003A34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อย่างรัดกุม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กำหนด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เขตห้ามเข้า การฆ่าเชื้อโรค การพักคอก เป็นต้น</w:t>
            </w:r>
          </w:p>
          <w:p w14:paraId="16872379" w14:textId="476244BC" w:rsidR="00245349" w:rsidRPr="003A343F" w:rsidRDefault="00245349" w:rsidP="003942E1">
            <w:pPr>
              <w:ind w:firstLine="4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การกำจัดซากสัตว์ควรดำเนินการ ณ สถานที่ที่สัตว์ตายโดยการเผาหรือฝังซากสัตว์</w:t>
            </w:r>
            <w:r w:rsidR="00D948F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ระดับผิวดิน ไม่น้อยกว่า 1 เมตร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เมื่อวัดจากด้านบนสุดของตัวสัตว์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และใช้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ยาฆ่าเชื้อ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โรคที่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พ่นพื้นหลุมและบริเวณโดยรอบให้ทั่ว</w:t>
            </w:r>
            <w:r w:rsidR="00D948F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</w:t>
            </w:r>
          </w:p>
          <w:p w14:paraId="2E9C5466" w14:textId="77777777" w:rsidR="008D7F25" w:rsidRPr="003A343F" w:rsidRDefault="008D7F25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68A77B" w14:textId="41E90BDA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ทำลายเชื้อโรค</w:t>
            </w:r>
          </w:p>
          <w:p w14:paraId="1EEE0150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5.1  จัดหา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ยาฆ่าเชื้อโรค</w:t>
            </w:r>
          </w:p>
          <w:p w14:paraId="2BB5158F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5.2  ดำเนินการฆ่าเชื้อโรคอย่างเข้มงวด และทั่วถึง</w:t>
            </w:r>
          </w:p>
          <w:p w14:paraId="3D1E469C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DBEC4" w14:textId="77777777" w:rsidR="008D7F25" w:rsidRDefault="008D7F25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6AC98" w14:textId="77777777" w:rsidR="002225FC" w:rsidRPr="003A343F" w:rsidRDefault="002225FC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1C1AE" w14:textId="77777777" w:rsidR="008D7F25" w:rsidRPr="003A343F" w:rsidRDefault="008D7F25" w:rsidP="008D7F2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รักษาสัตว์ป่วยและสัตว์เสี่ยง</w:t>
            </w:r>
          </w:p>
          <w:p w14:paraId="6C702D44" w14:textId="009F54AC" w:rsidR="008D7F25" w:rsidRPr="003A343F" w:rsidRDefault="008D7F25" w:rsidP="008D7F25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</w:t>
            </w:r>
            <w:r w:rsidRPr="003A343F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6.1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สัตว์ป่วย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ฉีดยาปฏิชีวนะ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เพนนิซิลิน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(Penicillin)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25F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ออกซี่เตทตร้าซัยคลิน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(Oxytetracyclin)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โดยฉีดเป็นระยะเวลา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3 – 5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กรณีเป็นยาปฏิชีวนะที่ออกฤทธิ์นาน ให้ฉีดวันเว้นวัน (3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เข็ม) หรือตามที่ฉลากกำหนด และ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ให้ยาอื่นๆ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ตามอาการเช่น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แก้อักเสบ หรือ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ตามดุลยพินิจ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ของสัตวแพทย์</w:t>
            </w:r>
            <w:r w:rsidRPr="003A343F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 </w:t>
            </w:r>
          </w:p>
          <w:p w14:paraId="5D08CAF7" w14:textId="7B7FEF1F" w:rsidR="003942E1" w:rsidRPr="003A343F" w:rsidRDefault="008D7F25" w:rsidP="00BF2A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6.2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สัตว์ร่วมฝูง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สัตว์ที่มีความเสี่ยงจะได้รับเชื้อโรค</w:t>
            </w:r>
            <w:r w:rsidR="00222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เช่นสัตว์ที่อาศัยในหมู่บ้านเดียวกัน หรือหากินในบริเวณเดียวกัน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ควรเลือกยาที่ออกฤทธิ์ยาว เพื่อสะดวกในการจัดการ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F5287" w14:textId="14E5E11E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ปศอ./ปศจ.</w:t>
            </w:r>
          </w:p>
          <w:p w14:paraId="24EDD4F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0E6D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4CCC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DFCB3F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52680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6842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63C7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D1D4E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C73FD" w14:textId="69DB68A5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9AA738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EA184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7038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ED27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E090E" w14:textId="77777777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86720" w14:textId="77777777" w:rsidR="00DB0246" w:rsidRPr="003A343F" w:rsidRDefault="00DB024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E63C3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5E51D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ABE94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3922D" w14:textId="77777777" w:rsidR="003942E1" w:rsidRPr="003A343F" w:rsidRDefault="003942E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368FF" w14:textId="3F7C24D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ปศข.</w:t>
            </w:r>
          </w:p>
          <w:p w14:paraId="039FC1D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C790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CABAE" w14:textId="1A648FD5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E8FFC" w14:textId="6F08EB96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2CE9B" w14:textId="51FCE68D" w:rsidR="00D948F6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58BAF" w14:textId="316C97F6" w:rsidR="00D948F6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E74B0" w14:textId="77777777" w:rsidR="00D948F6" w:rsidRPr="003A343F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F0F03" w14:textId="462E10A1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F9FC7F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6714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5370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D70F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2C67B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5637C" w14:textId="3AB412BC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F83B3" w14:textId="04AC35DC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E95CF" w14:textId="77777777" w:rsidR="008D7F25" w:rsidRDefault="008D7F25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4C44D" w14:textId="77777777" w:rsidR="002225FC" w:rsidRPr="003A343F" w:rsidRDefault="002225FC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636D6" w14:textId="72CF631A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</w:p>
          <w:p w14:paraId="7F62585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/ปศอ./กสก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F09D52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9EDD0" w14:textId="77777777" w:rsidR="008D7F25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A1671" w14:textId="77777777" w:rsidR="002225FC" w:rsidRPr="003A343F" w:rsidRDefault="002225FC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A3F36" w14:textId="77777777" w:rsidR="008D7F25" w:rsidRPr="003A343F" w:rsidRDefault="008D7F25" w:rsidP="008D7F2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จ้างเหมาบริการฯ/ปศอ.</w:t>
            </w:r>
          </w:p>
          <w:p w14:paraId="7AE45FC4" w14:textId="77777777" w:rsidR="008D7F25" w:rsidRPr="003A343F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AD1C6" w14:textId="0068F920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ภายใน 24 ชม.</w:t>
            </w:r>
          </w:p>
          <w:p w14:paraId="398E5E3D" w14:textId="597B182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หลังจากพบสัตว์ที่</w:t>
            </w:r>
            <w:r w:rsidRPr="0003408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มีอาการตามนิยาม</w:t>
            </w:r>
            <w:r w:rsidRPr="0003408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สงสัยโรค</w:t>
            </w:r>
            <w:r w:rsidRPr="0003408D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แบล็กเลก</w:t>
            </w:r>
          </w:p>
          <w:p w14:paraId="25C224A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089E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55C1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317A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48CF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74505" w14:textId="58017BA2" w:rsidR="00245349" w:rsidRPr="0003408D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0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24 ชม. หลังจากพบโรค</w:t>
            </w:r>
          </w:p>
          <w:p w14:paraId="681FA32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34DA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635B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77C9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418F5" w14:textId="522A63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6B26F" w14:textId="77777777" w:rsidR="00245349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08C93" w14:textId="77777777" w:rsidR="00DB0246" w:rsidRPr="003A343F" w:rsidRDefault="00DB0246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4E21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62A89" w14:textId="77777777" w:rsidR="008D7F25" w:rsidRPr="003A343F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02336" w14:textId="7F7E21D5" w:rsidR="00245349" w:rsidRPr="0003408D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0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 72 ชม. หลังจากพบโรค</w:t>
            </w:r>
          </w:p>
          <w:p w14:paraId="141378E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1144C" w14:textId="7BD657CE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37744" w14:textId="7B9F3FE0" w:rsidR="00245349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28091" w14:textId="08EB0ED3" w:rsidR="00D948F6" w:rsidRDefault="00D948F6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46774" w14:textId="0A21ACD4" w:rsidR="00D948F6" w:rsidRDefault="00D948F6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FF2C5" w14:textId="77777777" w:rsidR="00D948F6" w:rsidRPr="003A343F" w:rsidRDefault="00D948F6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EFD21" w14:textId="0226C27D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เมื่อพบสัตว์ตาย</w:t>
            </w:r>
          </w:p>
          <w:p w14:paraId="3D51B1E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2DFB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DE99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72BD6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98363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25437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98A26" w14:textId="77777777" w:rsidR="003942E1" w:rsidRPr="003A343F" w:rsidRDefault="003942E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60E59" w14:textId="77777777" w:rsidR="008D7F25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8CCDB" w14:textId="77777777" w:rsidR="002225FC" w:rsidRPr="003A343F" w:rsidRDefault="002225FC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76C3E" w14:textId="253D4D62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038F3BE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ทุกวันจนกระทั่ง   โรคสงบ</w:t>
            </w:r>
          </w:p>
          <w:p w14:paraId="28F8D319" w14:textId="77777777" w:rsidR="008D7F25" w:rsidRPr="003A343F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9C581" w14:textId="77777777" w:rsidR="008D7F25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DE87D" w14:textId="77777777" w:rsidR="002225FC" w:rsidRPr="003A343F" w:rsidRDefault="002225FC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72DF0" w14:textId="77777777" w:rsidR="008D7F25" w:rsidRPr="003A343F" w:rsidRDefault="008D7F25" w:rsidP="008D7F2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หลังได้รับแจ้งโรคจนโรคสงบ</w:t>
            </w:r>
          </w:p>
          <w:p w14:paraId="7B9804C8" w14:textId="77777777" w:rsidR="008D7F25" w:rsidRPr="003A343F" w:rsidRDefault="008D7F25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C75DA" w14:textId="1F366146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ทุกครั้งเมื่อมี</w:t>
            </w:r>
          </w:p>
          <w:p w14:paraId="1D41F62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68CF45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73E1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6F6C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8BF2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4589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9A09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9535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ACE62" w14:textId="576B06D9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6CBC3F7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ADAF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4A5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77A1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3E048" w14:textId="30681CE0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87AF8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22E6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53CBD" w14:textId="77777777" w:rsidR="003942E1" w:rsidRDefault="003942E1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681C7" w14:textId="77777777" w:rsidR="00DB0246" w:rsidRPr="003A343F" w:rsidRDefault="00DB024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D7FB3" w14:textId="7BC1590C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4D98B56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67496F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0A4C6" w14:textId="0B09AA1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E769E" w14:textId="38413A6C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B0652" w14:textId="59DE3D65" w:rsidR="00D948F6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64214" w14:textId="4581D2CE" w:rsidR="00D948F6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10500" w14:textId="77777777" w:rsidR="00D948F6" w:rsidRPr="003A343F" w:rsidRDefault="00D948F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F5BC3" w14:textId="7A642FC0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3E600B80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5A6082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D9404D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28B17F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6D23CA8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11D8ECA" w14:textId="77777777" w:rsidR="00245349" w:rsidRPr="003A343F" w:rsidRDefault="00245349" w:rsidP="003942E1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225BF07" w14:textId="77777777" w:rsidR="003942E1" w:rsidRPr="003A343F" w:rsidRDefault="003942E1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681589A" w14:textId="77777777" w:rsidR="008D7F25" w:rsidRDefault="008D7F25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8DD4481" w14:textId="77777777" w:rsidR="002225FC" w:rsidRPr="003A343F" w:rsidRDefault="002225FC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A1EFBD9" w14:textId="227575E3" w:rsidR="00D948F6" w:rsidRDefault="00D948F6" w:rsidP="003942E1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-</w:t>
            </w:r>
          </w:p>
          <w:p w14:paraId="0D1D712F" w14:textId="6C913805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สถานที่เลี้ยงสัตว์</w:t>
            </w:r>
            <w:r w:rsidRPr="003A343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กลุ่มเสี่ยง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ในรัศมี </w:t>
            </w:r>
            <w:r w:rsidRPr="003A343F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กม.รอบจุดเกิดโรค</w:t>
            </w:r>
          </w:p>
          <w:p w14:paraId="3A7C4A52" w14:textId="52FA5D97" w:rsidR="008D7F25" w:rsidRDefault="008D7F25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CA361" w14:textId="77777777" w:rsidR="002225FC" w:rsidRPr="003A343F" w:rsidRDefault="002225FC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18FF7" w14:textId="77777777" w:rsidR="008D7F25" w:rsidRPr="003A343F" w:rsidRDefault="008D7F25" w:rsidP="008D7F2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69E55959" w14:textId="371CA809" w:rsidR="00245349" w:rsidRPr="003A343F" w:rsidRDefault="008D7F25" w:rsidP="008D7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0A20" w14:textId="6A58CB76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แบบรายงาน</w:t>
            </w:r>
          </w:p>
          <w:p w14:paraId="135D3B67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กคร.1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7ABCA6B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3254EBE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B2847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66ED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B1AC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9F79A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B99BD" w14:textId="0F2C752B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BD5D655" w14:textId="5BC8F7C3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กคร.6</w:t>
            </w:r>
            <w:r w:rsidR="00D948F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และอัพโหลดประกาศเขตฯ</w:t>
            </w: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458C393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2F7BF7F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51B78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BA8C8" w14:textId="1D023B69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6B1FB" w14:textId="77777777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32100" w14:textId="77777777" w:rsidR="00DB0246" w:rsidRPr="003A343F" w:rsidRDefault="00DB024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398AF" w14:textId="7439ED04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C355588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กคร.2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151F01B9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124F180B" w14:textId="10A99483" w:rsidR="00245349" w:rsidRDefault="00245349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4B33251" w14:textId="799E2743" w:rsidR="00D948F6" w:rsidRDefault="00D948F6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43552D60" w14:textId="35BA956A" w:rsidR="00D948F6" w:rsidRDefault="00D948F6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5202DFAB" w14:textId="77777777" w:rsidR="00D948F6" w:rsidRPr="003A343F" w:rsidRDefault="00D948F6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3BED00C" w14:textId="7F5A1990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กคร.6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3A40190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สัปดาห์ละ 1 </w:t>
            </w:r>
            <w:r w:rsidRPr="003A343F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ครั้งจนกระทั่งโรคสงบ</w:t>
            </w:r>
          </w:p>
          <w:p w14:paraId="480DE682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</w:p>
          <w:p w14:paraId="5850DA73" w14:textId="77777777" w:rsidR="00245349" w:rsidRPr="003A343F" w:rsidRDefault="00245349" w:rsidP="003942E1">
            <w:pPr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</w:p>
          <w:p w14:paraId="5B30F7D7" w14:textId="77777777" w:rsidR="008D7F25" w:rsidRPr="003A343F" w:rsidRDefault="008D7F25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</w:p>
          <w:p w14:paraId="00A0E287" w14:textId="77777777" w:rsidR="008D7F25" w:rsidRDefault="008D7F25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</w:p>
          <w:p w14:paraId="3CCB4069" w14:textId="77777777" w:rsidR="002225FC" w:rsidRPr="003A343F" w:rsidRDefault="002225FC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</w:p>
          <w:p w14:paraId="74E57990" w14:textId="0F384096" w:rsidR="00D948F6" w:rsidRDefault="00D948F6" w:rsidP="008D7F25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val="en-GB"/>
              </w:rPr>
              <w:t>-</w:t>
            </w:r>
          </w:p>
          <w:p w14:paraId="1A07D0CC" w14:textId="77777777" w:rsidR="00245349" w:rsidRPr="003A343F" w:rsidRDefault="00245349" w:rsidP="003942E1">
            <w:pPr>
              <w:jc w:val="center"/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กคร.6 </w:t>
            </w:r>
            <w:r w:rsidRPr="003A343F">
              <w:rPr>
                <w:rFonts w:ascii="TH SarabunPSK" w:eastAsia="Arial Unicode MS" w:hAnsi="TH SarabunPSK" w:cs="TH SarabunPSK"/>
                <w:spacing w:val="-20"/>
                <w:sz w:val="32"/>
                <w:szCs w:val="32"/>
                <w:cs/>
              </w:rPr>
              <w:t>ในระบบ</w:t>
            </w:r>
          </w:p>
          <w:p w14:paraId="616728A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>e-smart Surveillance</w:t>
            </w:r>
            <w:r w:rsidRPr="003A343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สัปดาห์ละ 1 ครั้ง จนกระทั่งโรคสงบ</w:t>
            </w:r>
          </w:p>
          <w:p w14:paraId="4E89E7FC" w14:textId="77777777" w:rsidR="008D7F25" w:rsidRPr="003A343F" w:rsidRDefault="008D7F25" w:rsidP="008D7F2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ตามแบบที่กำหนด</w:t>
            </w:r>
          </w:p>
          <w:p w14:paraId="38E1EB9D" w14:textId="7B2C6DBB" w:rsidR="008D7F25" w:rsidRPr="003A343F" w:rsidRDefault="008D7F25" w:rsidP="009C4CD5">
            <w:pPr>
              <w:contextualSpacing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  <w:r w:rsidR="009C4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A343F" w:rsidRPr="003A343F" w14:paraId="6246E8D1" w14:textId="77777777" w:rsidTr="008D7F25">
        <w:trPr>
          <w:trHeight w:val="882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C9981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B9B32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A5EA5" w14:textId="2B195853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สร้างภูมิคุ้มกันโรค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กรณีเกิดโรคระบาด</w:t>
            </w:r>
          </w:p>
          <w:p w14:paraId="46ADAF5E" w14:textId="6708769C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ฉีดวัคซีนให้กับสัตว์ในรัศมี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 โดยแบ่งชุดฉีดวัคซีน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02D714F" w14:textId="6F3AE645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7.1.1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สัตว์รอบพื้นที่เกิดโรคที่ไม่มี</w:t>
            </w:r>
            <w:r w:rsidR="009C4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  <w:r w:rsidR="009C4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รับเชื้อโรค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4CD5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C4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4CD5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หมู่บ้านใกล้เคียงและไม่</w:t>
            </w:r>
            <w:r w:rsidRPr="009C4CD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9C4CD5">
              <w:rPr>
                <w:rFonts w:ascii="TH SarabunPSK" w:hAnsi="TH SarabunPSK" w:cs="TH SarabunPSK"/>
                <w:sz w:val="32"/>
                <w:szCs w:val="32"/>
                <w:cs/>
              </w:rPr>
              <w:t>ใช้ทุ่งหญ้าร่วมกัน</w:t>
            </w:r>
            <w:r w:rsidR="009C4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ดำเนินการฉีดวัคซีนจากรอบนอกเข้าด้านใน</w:t>
            </w:r>
          </w:p>
          <w:p w14:paraId="555D103E" w14:textId="77777777" w:rsidR="009C4CD5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7.1.2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สัตว์ในพื้นที่ที่มีความเสี่ยงจะได้รับเชื้อโรค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สัตว์ที่อาศัยในหมู่บ้านเดียวกัน หรือหากินในบริเวณเดียวกัน </w:t>
            </w:r>
          </w:p>
          <w:p w14:paraId="1A902D07" w14:textId="77777777" w:rsidR="009C4CD5" w:rsidRDefault="009C4CD5" w:rsidP="009C4CD5">
            <w:pPr>
              <w:ind w:firstLine="10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ถ้าเป็นสัตว์ที่ได้รับการฉีดวัคซีนในรอบที่ผ่านมา ให้ดำเนินการฉีดวัคซีนพร้อมยาปฏิชีวนะในวันแรก และฉีดยาปฏิชีวนะต่ออีก 2 วัน</w:t>
            </w:r>
            <w:r w:rsidR="00245349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12D8903" w14:textId="5DB2D00A" w:rsidR="00245349" w:rsidRPr="003A343F" w:rsidRDefault="009C4CD5" w:rsidP="009C4CD5">
            <w:pPr>
              <w:ind w:firstLine="10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กรณีสัตว์ที่ไม่ได้รับการฉีดวัคซีนในรอบที่ผ่านมา ให้ดำเนินการฉีดวัคซีนภายหลังจากได้รับยาปฏิชีวนะอยู่ในกระแสเลือดต่อเนื่อง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วัน และฉีดยาปฏิชีวนะต่อเนื่องอีก 2-3 วัน</w:t>
            </w:r>
            <w:r w:rsidR="00245349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ตามความถี่ที่ฉลากกำหนด</w:t>
            </w:r>
          </w:p>
          <w:p w14:paraId="261E9053" w14:textId="3287E2A2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942E1"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7.1.3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สัตว์ที่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เลี้ยง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ร่วมฝูง</w:t>
            </w:r>
            <w:r w:rsidRPr="003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สัตว์ป่วย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ดำเนินการฉีดวัคซีนภายหลังจากได้รับยาปฏิชีวนะต่อเนื่อง ประมาณ </w:t>
            </w:r>
            <w:r w:rsidRPr="003A343F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หรือ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ไม่มีสัตว์ป่วย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ตายเพิ่ม และฉีดยาปฏิชีวนะต่ออีก 3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ตามความถี่ที่ฉลากกำหนด</w:t>
            </w:r>
          </w:p>
          <w:p w14:paraId="7D9382AF" w14:textId="3156EC2E" w:rsidR="00245349" w:rsidRPr="003A343F" w:rsidRDefault="003942E1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245349"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หลีกเลี่ยงการใช้วัคซีนขวดเดียวกันและอุปกรณ์ฉีดวัคซีน</w:t>
            </w:r>
            <w:r w:rsidR="00245349" w:rsidRPr="003A343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ร่วมกัน</w:t>
            </w:r>
          </w:p>
          <w:p w14:paraId="1F097F2B" w14:textId="7D930411" w:rsidR="00245349" w:rsidRPr="003A343F" w:rsidRDefault="003942E1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.3 บันทึกการฉีดวัคซีนตามแบบ</w:t>
            </w:r>
            <w:r w:rsidR="00245349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กคร.4</w:t>
            </w:r>
          </w:p>
          <w:p w14:paraId="4A605762" w14:textId="5E83889F" w:rsidR="00245349" w:rsidRPr="003A343F" w:rsidRDefault="003942E1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.4 รายงานแผน/ผลการฉีดวัคซีนตาม แบบ</w:t>
            </w:r>
            <w:r w:rsidR="00245349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กคร.5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2CF3CED" w14:textId="2EF7ED21" w:rsidR="008D7F25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0E73C4B" w14:textId="77777777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8. การเฝ้าระวังโรค</w:t>
            </w:r>
          </w:p>
          <w:p w14:paraId="1200C258" w14:textId="36E63605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8.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1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เฝ้าระวังโรคในสัตว์รัศมี 1-10 กิโลเมตร รอบจุดเกิดโรค</w:t>
            </w:r>
          </w:p>
          <w:p w14:paraId="33F054C4" w14:textId="77777777" w:rsidR="00E80006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(1)  จัดตั้งและประชาสัมพันธ์จุดรับแจ้งโรคที่ </w:t>
            </w:r>
            <w:r w:rsidR="00E80006" w:rsidRPr="00E8000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เช่น อบต. ผู้ใหญ่บ้าน สนง.ปศอ. จุดตรวจการเคลื่อนย้ายสัตว์ เป็นต้น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  </w:t>
            </w:r>
          </w:p>
          <w:p w14:paraId="6C9E4B4A" w14:textId="77777777" w:rsidR="00787C5A" w:rsidRPr="00787C5A" w:rsidRDefault="00245349" w:rsidP="00787C5A">
            <w:pPr>
              <w:ind w:firstLine="706"/>
              <w:jc w:val="thaiDistribute"/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(2)  </w:t>
            </w:r>
            <w:r w:rsidR="00787C5A" w:rsidRPr="00787C5A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บริหารจัดการไม่ให้มีการปนเปื้อนเชื้อแบคทีเรียจากการ</w:t>
            </w:r>
          </w:p>
          <w:p w14:paraId="7377F26B" w14:textId="0FBB5185" w:rsidR="00245349" w:rsidRPr="003A343F" w:rsidRDefault="00787C5A" w:rsidP="00787C5A">
            <w:pPr>
              <w:ind w:hanging="14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87C5A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เฝ้าระวัง รักษา และฉีดวัคซีนรอบจุดเกิดโรคตามระบบความปลอดภัยทางชีวภาพอย่างเคร่งครัด</w:t>
            </w:r>
          </w:p>
          <w:p w14:paraId="55610B88" w14:textId="3C958BF4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8.2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การค้นหาสัตว์ป่วยเพิ่มเติม</w:t>
            </w:r>
          </w:p>
          <w:p w14:paraId="07562269" w14:textId="3C958BF4" w:rsidR="00245349" w:rsidRPr="0003408D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lang w:val="en-GB"/>
              </w:rPr>
              <w:t xml:space="preserve">          8.2.1 </w:t>
            </w: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  <w:lang w:val="en-GB"/>
              </w:rPr>
              <w:t>รายงานภาวการณ์ระบาดของโรค กคร.</w:t>
            </w: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lang w:val="en-GB"/>
              </w:rPr>
              <w:t>3 (</w:t>
            </w: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  <w:lang w:val="en-GB"/>
              </w:rPr>
              <w:t>เฉพาะกิจ)</w:t>
            </w: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  <w:t xml:space="preserve">   </w:t>
            </w:r>
            <w:r w:rsidRPr="0003408D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E72D1A4" w14:textId="6461F681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3AA2A9" w14:textId="6B16C27E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3305336" w14:textId="5009130D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2CAD32" w14:textId="2FFA9074" w:rsidR="00245349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E5B636" w14:textId="77777777" w:rsidR="002225FC" w:rsidRDefault="002225FC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814920" w14:textId="231D48A6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        8.2.2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รายงานภาวการณ์ระบาดของโรค (กคร.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3)</w:t>
            </w:r>
          </w:p>
          <w:p w14:paraId="21E73CE2" w14:textId="46B87999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1DC783" w14:textId="77777777" w:rsidR="00245349" w:rsidRPr="003A343F" w:rsidRDefault="00245349" w:rsidP="003942E1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E13C98" w14:textId="75D90964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8.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</w:t>
            </w:r>
            <w:r w:rsidR="00B22AF3" w:rsidRPr="00B22A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เฝ้าระวังโรคที่จังหวัดต้นทางและปลายทางที่เกี่ยวข้องกับพื้นที่เกิดโรคในระยะเวลา 2 สัปดาห์ก่อนการเกิดโรค โดยตรวจสอบจากประวัติการเคลื่อนย้ายตลอดจนประชาสัมพันธ์ให้ปศุสัตว์จังหวัดหรือเขตใกล้เคียงทราบเพื่อการป้องกันโดยเร็วทาง </w:t>
            </w:r>
            <w:r w:rsidR="00B22AF3" w:rsidRPr="00B22AF3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e-mail </w:t>
            </w:r>
            <w:r w:rsidR="00B22AF3" w:rsidRPr="00B22A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หรือ กลุ่ม </w:t>
            </w:r>
            <w:r w:rsidR="00B22AF3" w:rsidRPr="00B22AF3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LINE </w:t>
            </w:r>
            <w:r w:rsidR="00B22AF3" w:rsidRPr="00B22A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หรือโทรศัพท์ หรือหนังสือเตือนภัย</w:t>
            </w:r>
          </w:p>
          <w:p w14:paraId="2230E1EF" w14:textId="77777777" w:rsidR="00BC1B2D" w:rsidRPr="003A343F" w:rsidRDefault="00BC1B2D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4EE1E967" w14:textId="77777777" w:rsidR="00245349" w:rsidRPr="003A343F" w:rsidRDefault="00245349" w:rsidP="003942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ประชาสัมพันธ์</w:t>
            </w:r>
          </w:p>
          <w:p w14:paraId="4BC3E6FD" w14:textId="312FCA65" w:rsidR="00245349" w:rsidRPr="003A343F" w:rsidRDefault="00245349" w:rsidP="00E800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9.1  ประชาสัมพันธ์ให้เกษตรกรในจังหวัดทราบ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ภาวะการระบาด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การป้องกันการแพร่กระจายของโรคอย่างเคร่งครัด</w:t>
            </w:r>
            <w:r w:rsidR="005D24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โดยเฉพาะอย่างยิ่งกลุ่มผู้ประกอบการค้าสัตว์ สหกรณ์หรือศูนย์รับน้ำนมดิบในพื้นที่</w:t>
            </w:r>
          </w:p>
          <w:p w14:paraId="451295DB" w14:textId="5650B33A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9.2  ประชาสัมพันธ์ให้ปศุสัตว์จังหวัดใกล้เคียง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รวมทั้งจังหวัดต้นทาง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และปลายทางที่มีการเคลื่อนย้ายสัตว์กับจังหวัดที่เกิดโรค(ภายในระยะเวลา </w:t>
            </w:r>
            <w:r w:rsidR="00FD4A5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สัปดาห์ก่อนการเกิดโรค)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ารป้องกันโรค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และเฝ้าระวังสัตว์ป่วย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e-mail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3347E9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หรือหนังสือเตือนภัย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14:paraId="61C6EA0D" w14:textId="77777777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09D76" w14:textId="6DDCB443" w:rsidR="00245349" w:rsidRPr="003A343F" w:rsidRDefault="00245349" w:rsidP="003942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ติดตามสนับสนุนการควบคุมโรค</w:t>
            </w:r>
          </w:p>
          <w:p w14:paraId="1BA00F39" w14:textId="67E99652" w:rsidR="005D243D" w:rsidRPr="003A343F" w:rsidRDefault="00245349" w:rsidP="00FD4A50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สำนักงานปศุสัตว์เขตดำเนินการติดตามสภานการณ์และร</w:t>
            </w:r>
            <w:r w:rsidR="005D243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วมวางแผนการควบคุมโรคกับสำนักงานปศุสัตว์จังหวัดในพื้นที่ พร้อมทั้งสนับสนุน</w:t>
            </w:r>
            <w:r w:rsidR="00C63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กำลังคน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อุปกรณ์และเวชภัณฑ์ ตลอดจนความรู้ทางวิชาการอย่างใกล้ชิด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โดยเฉพาะการสอบสวนโรคอย่างละเอียด การประสานงานกับหน่วยงานในพื้นที่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หน่วยงานฝ่ายปกครอง หัวหน้ากลุ่มด่าน และ สอส. (กรณีขอสนับสนุนอาหารสัตว์)  เป็นต้น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A62F" w14:textId="2F9EF5CC" w:rsidR="00245349" w:rsidRPr="003A343F" w:rsidRDefault="00245349" w:rsidP="008D7F2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</w:p>
          <w:p w14:paraId="00F81DB6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8914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A398A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E6C41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9BBCAD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2022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87831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7BF4C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2BC1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6DDBA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50FD2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CD0A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E00BE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F63F2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A1C7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31476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4F026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E354C" w14:textId="77777777" w:rsidR="003942E1" w:rsidRPr="003A343F" w:rsidRDefault="003942E1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F8E4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74195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600DC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3610ED0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D821CAE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BDBD0D5" w14:textId="1F062E2C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</w:p>
          <w:p w14:paraId="2AE74423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2DB481" w14:textId="77777777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2C12A5" w14:textId="2A70545D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2A0984" w14:textId="391E8F54" w:rsidR="00245349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6D4BFA" w14:textId="77777777" w:rsidR="00787C5A" w:rsidRDefault="00787C5A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3A9949" w14:textId="5AEE11B4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ปศอ.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2117632F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944B780" w14:textId="77777777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7911C2B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D01C441" w14:textId="69D17B4A" w:rsidR="00245349" w:rsidRDefault="00245349" w:rsidP="0003408D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473B8FA" w14:textId="068C024D" w:rsidR="009C4CD5" w:rsidRDefault="009C4CD5" w:rsidP="0003408D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EA11FD7" w14:textId="5DBA9791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76AE0FCD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20FBC4" w14:textId="4FCC2C28" w:rsidR="00245349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C407087" w14:textId="3F177D33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4F29F2BD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214B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1014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ACA00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44BEF" w14:textId="224A37CB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44B20F8" w14:textId="77777777" w:rsidR="00B22AF3" w:rsidRPr="003A343F" w:rsidRDefault="00B22AF3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8B4273C" w14:textId="6AEF5E5F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</w:p>
          <w:p w14:paraId="2251FC58" w14:textId="11744A74" w:rsidR="00245349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8FBBD" w14:textId="77777777" w:rsidR="005D243D" w:rsidRPr="003A343F" w:rsidRDefault="005D243D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D370A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ปศข./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กสก.</w:t>
            </w:r>
            <w:r w:rsidRPr="003A343F"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5FB62C0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B95D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A375D" w14:textId="20231C3E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F27F9" w14:textId="40AD772A" w:rsidR="00FD4A50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15BE6" w14:textId="77777777" w:rsidR="00FD4A50" w:rsidRPr="003A343F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54FC0" w14:textId="15A594C1" w:rsidR="00BC1B2D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ปศข.</w:t>
            </w:r>
          </w:p>
          <w:p w14:paraId="6171BA59" w14:textId="6306C023" w:rsidR="00BC1B2D" w:rsidRPr="003A343F" w:rsidRDefault="00BC1B2D" w:rsidP="00BC1B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505EB24" w14:textId="77777777" w:rsidR="00245349" w:rsidRPr="003A343F" w:rsidRDefault="00245349" w:rsidP="00BC1B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F076E" w14:textId="77777777" w:rsidR="006E3173" w:rsidRPr="006E3173" w:rsidRDefault="006E3173" w:rsidP="006E31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17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ดำเนินการให้แล้วเสร็จภายใน 2 สัปดาห์</w:t>
            </w:r>
          </w:p>
          <w:p w14:paraId="44D5F43C" w14:textId="611CD4E2" w:rsidR="00245349" w:rsidRPr="003A343F" w:rsidRDefault="006E3173" w:rsidP="006E31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173">
              <w:rPr>
                <w:rFonts w:ascii="TH SarabunPSK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5F078DE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C4E5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5E42E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F6F42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C19D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6FB1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B292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66C7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B42EE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3856A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2355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5DC0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67E4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89C6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3FC8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B92B1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F7349" w14:textId="77777777" w:rsidR="003942E1" w:rsidRPr="003A343F" w:rsidRDefault="003942E1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686B8" w14:textId="77777777" w:rsidR="003942E1" w:rsidRPr="003A343F" w:rsidRDefault="003942E1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B1A75" w14:textId="77777777" w:rsidR="003942E1" w:rsidRPr="003A343F" w:rsidRDefault="003942E1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2DDA3" w14:textId="7850D23E" w:rsidR="003942E1" w:rsidRDefault="003942E1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E8AC2" w14:textId="77777777" w:rsidR="009C4CD5" w:rsidRPr="009C4CD5" w:rsidRDefault="009C4CD5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60578" w14:textId="13F36752" w:rsidR="00245349" w:rsidRPr="009C4CD5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9C4CD5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หลังได้รับแจ้งโรคจนโรคสงบ</w:t>
            </w:r>
          </w:p>
          <w:p w14:paraId="0F6CA04B" w14:textId="77777777" w:rsidR="00245349" w:rsidRPr="009C4CD5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E0C9A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A94CB" w14:textId="50089414" w:rsidR="00245349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425B06F" w14:textId="77777777" w:rsidR="00787C5A" w:rsidRDefault="00787C5A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CB02EF" w14:textId="39BC1912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ทุกวันจนกว่าจะไม่พบสัตว์ป่วยติดต่อกัน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5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วัน</w:t>
            </w:r>
          </w:p>
          <w:p w14:paraId="02C14F8B" w14:textId="754F9599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CFA8317" w14:textId="5D0EC2BE" w:rsidR="003942E1" w:rsidRDefault="003942E1" w:rsidP="008D7F25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A21D1A3" w14:textId="2E745639" w:rsidR="009C4CD5" w:rsidRDefault="009C4CD5" w:rsidP="008D7F25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638A0E" w14:textId="5CFAB515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ทุกสัปดาห์จนโรคสงบ</w:t>
            </w:r>
          </w:p>
          <w:p w14:paraId="58EC5EBD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5E8324" w14:textId="4BB42496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ทุกสัปดาห์จนกว่าโรคสงบ</w:t>
            </w:r>
          </w:p>
          <w:p w14:paraId="3CD9DC10" w14:textId="79874EBD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6E48FD6" w14:textId="196EE33B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1003C8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8154ABE" w14:textId="213C82BE" w:rsidR="00245349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97072CA" w14:textId="77777777" w:rsidR="00B22AF3" w:rsidRPr="003A343F" w:rsidRDefault="00B22AF3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CDC1F71" w14:textId="31BE52F5" w:rsidR="00245349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หลังได้รับแจ้งโรคจากพื้นที่</w:t>
            </w:r>
          </w:p>
          <w:p w14:paraId="6D815DEA" w14:textId="77777777" w:rsidR="005D243D" w:rsidRPr="003A343F" w:rsidRDefault="005D243D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1BF40" w14:textId="5BF0AE6E" w:rsidR="00245349" w:rsidRPr="003A343F" w:rsidRDefault="00FD4A50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="00245349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พบ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B52BF1C" w14:textId="0916FAE5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3E594" w14:textId="69EF77FE" w:rsidR="00FD4A50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B4BA1" w14:textId="77777777" w:rsidR="00FD4A50" w:rsidRPr="003A343F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C0DE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0B349" w14:textId="0B2292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  <w:p w14:paraId="207A6C3E" w14:textId="682FC18A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A9F47" w14:textId="21413C3F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48BD272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B94047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D433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989D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9377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2E6C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CC3B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C8E9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6BAD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A228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C0BF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296B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C712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DB60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C90E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05C9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BEE50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2190D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C3CE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58868" w14:textId="77777777" w:rsidR="003942E1" w:rsidRPr="003A343F" w:rsidRDefault="003942E1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967DF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F9C2F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78C7D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59A4F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F3AB9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605C8832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8E1E0D2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ACDC6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51DF0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B6168" w14:textId="64EE851D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58DDE" w14:textId="77777777" w:rsidR="00787C5A" w:rsidRDefault="00787C5A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1F8EF" w14:textId="16CAEDA4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6E7DBB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37E3DA5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9D881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42A72" w14:textId="235E6003" w:rsidR="008D7F25" w:rsidRDefault="008D7F25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60C55" w14:textId="75641063" w:rsidR="009C4CD5" w:rsidRDefault="009C4CD5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3DE6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10C73E9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C5093CF" w14:textId="77A83155" w:rsidR="008D7F25" w:rsidRDefault="008D7F25" w:rsidP="008D7F2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AEDC7" w14:textId="18349362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5EC0C66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48858D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476B6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AF8B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38106" w14:textId="59F078F6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D5D70" w14:textId="77777777" w:rsidR="00B22AF3" w:rsidRDefault="00B22AF3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89E81" w14:textId="77777777" w:rsidR="002225FC" w:rsidRPr="003A343F" w:rsidRDefault="002225FC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43ABA" w14:textId="23E12D4C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147DDEE5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3BDCAB31" w14:textId="16FCBCD7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54E0E" w14:textId="77777777" w:rsidR="005D243D" w:rsidRPr="003A343F" w:rsidRDefault="005D243D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8B15E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2703042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94B89F0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387B9" w14:textId="51F118BC" w:rsidR="00245349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EB572" w14:textId="4B93A563" w:rsidR="00FD4A50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CB209" w14:textId="77777777" w:rsidR="00FD4A50" w:rsidRPr="003A343F" w:rsidRDefault="00FD4A50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1391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CD95A5C" w14:textId="5987904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3D88" w14:textId="48A8276D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เก็บไว้ที่สนง.ปศอ.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09B94DEC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รายงานกคร.5 ทาง</w:t>
            </w:r>
          </w:p>
          <w:p w14:paraId="24EEFD1A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7F7081EB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50C69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9CB5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9E4F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1282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E3B48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50E3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E9A97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D4116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6C59A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79244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31511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C0943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C323F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1E4C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E4EFA77" w14:textId="77777777" w:rsidR="003942E1" w:rsidRPr="003A343F" w:rsidRDefault="003942E1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3544415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2C48ADC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90FDA5C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038DD5B" w14:textId="77777777" w:rsidR="008D7F25" w:rsidRPr="003A343F" w:rsidRDefault="008D7F25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72D7BDF" w14:textId="3A68DEAC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</w:p>
          <w:p w14:paraId="26F617E5" w14:textId="77777777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FF65A9" w14:textId="77777777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5EBEA72" w14:textId="77777777" w:rsidR="00245349" w:rsidRPr="003A343F" w:rsidRDefault="00245349" w:rsidP="003942E1">
            <w:pPr>
              <w:contextualSpacing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F7987F8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A39EF1B" w14:textId="11D03972" w:rsidR="00245349" w:rsidRDefault="00245349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7C387BF0" w14:textId="77777777" w:rsidR="00787C5A" w:rsidRDefault="00787C5A" w:rsidP="003942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716D051E" w14:textId="06802B67" w:rsidR="008D7F25" w:rsidRDefault="009C4CD5" w:rsidP="0003408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อัพโหลด</w:t>
            </w:r>
            <w:r w:rsidR="00245349"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แบบรายงานกคร. </w:t>
            </w:r>
            <w:r w:rsidR="00245349" w:rsidRPr="003A343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(เฉพาะกิจ)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ทุ</w:t>
            </w:r>
            <w:r w:rsidR="00245349" w:rsidRPr="003A34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กวัน</w:t>
            </w:r>
          </w:p>
          <w:p w14:paraId="6D84F53B" w14:textId="77777777" w:rsidR="005D243D" w:rsidRDefault="009C4CD5" w:rsidP="009C4CD5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C4CD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ในระบบ </w:t>
            </w:r>
            <w:r w:rsidRPr="009C4CD5">
              <w:rPr>
                <w:rFonts w:ascii="TH SarabunPSK" w:hAnsi="TH SarabunPSK" w:cs="TH SarabunPSK"/>
                <w:spacing w:val="-12"/>
                <w:sz w:val="32"/>
                <w:szCs w:val="32"/>
              </w:rPr>
              <w:t>e-Smart Surveillance</w:t>
            </w:r>
            <w:r w:rsidRPr="009C4CD5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 xml:space="preserve"> </w:t>
            </w:r>
          </w:p>
          <w:p w14:paraId="1DA6209B" w14:textId="77777777" w:rsidR="005D243D" w:rsidRDefault="005D243D" w:rsidP="009C4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384FA" w14:textId="093DAAEF" w:rsidR="00245349" w:rsidRPr="003A343F" w:rsidRDefault="00245349" w:rsidP="009C4C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 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2E7283D3" w14:textId="71FE2D08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A3802D3" w14:textId="77777777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15C4D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pacing w:val="-6"/>
                <w:sz w:val="50"/>
                <w:szCs w:val="50"/>
              </w:rPr>
            </w:pPr>
          </w:p>
          <w:p w14:paraId="67CED55B" w14:textId="77777777" w:rsidR="00245349" w:rsidRPr="003A343F" w:rsidRDefault="00245349" w:rsidP="003942E1">
            <w:pPr>
              <w:contextualSpacing/>
              <w:rPr>
                <w:rFonts w:ascii="TH SarabunPSK" w:hAnsi="TH SarabunPSK" w:cs="TH SarabunPSK"/>
                <w:spacing w:val="-6"/>
                <w:sz w:val="50"/>
                <w:szCs w:val="50"/>
              </w:rPr>
            </w:pPr>
          </w:p>
          <w:p w14:paraId="3E3F3244" w14:textId="77777777" w:rsidR="00D17AAC" w:rsidRDefault="00D17AAC" w:rsidP="003942E1">
            <w:pPr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4DBE6AB" w14:textId="371F1396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 กคร.6 ทาง</w:t>
            </w:r>
            <w:r w:rsidRPr="003A343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3A343F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>e-smart Surveillance</w:t>
            </w:r>
          </w:p>
          <w:p w14:paraId="2AB8982B" w14:textId="0FF07A02" w:rsidR="00BC1B2D" w:rsidRDefault="00245349" w:rsidP="00BC1B2D">
            <w:pPr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326AD6D8" w14:textId="77777777" w:rsidR="00D17AAC" w:rsidRDefault="00D17AAC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267C7" w14:textId="19782D34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กคร.6 </w:t>
            </w:r>
          </w:p>
          <w:p w14:paraId="2D38F421" w14:textId="201CB9F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>e-smart Surveillance</w:t>
            </w:r>
            <w:r w:rsidR="00FD4A50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 xml:space="preserve">, </w:t>
            </w:r>
            <w:r w:rsidR="00FD4A50">
              <w:rPr>
                <w:rFonts w:ascii="TH SarabunPSK" w:eastAsia="Arial Unicode MS" w:hAnsi="TH SarabunPSK" w:cs="TH SarabunPSK" w:hint="cs"/>
                <w:spacing w:val="-20"/>
                <w:sz w:val="32"/>
                <w:szCs w:val="32"/>
                <w:cs/>
              </w:rPr>
              <w:t xml:space="preserve">อีเมล์และข้อมูลระบบ </w:t>
            </w:r>
            <w:r w:rsidR="00FD4A50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>e-Movement</w:t>
            </w:r>
          </w:p>
          <w:p w14:paraId="2BC9AA69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</w:pPr>
          </w:p>
          <w:p w14:paraId="47C2A750" w14:textId="77777777" w:rsidR="00245349" w:rsidRPr="003A343F" w:rsidRDefault="00245349" w:rsidP="003942E1">
            <w:pPr>
              <w:contextualSpacing/>
              <w:jc w:val="center"/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</w:pPr>
          </w:p>
          <w:p w14:paraId="6C10F9AA" w14:textId="4767243D" w:rsidR="00245349" w:rsidRPr="003A343F" w:rsidRDefault="00245349" w:rsidP="003942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Arial Unicode MS" w:hAnsi="TH SarabunPSK" w:cs="TH SarabunPSK"/>
                <w:spacing w:val="-20"/>
                <w:sz w:val="32"/>
                <w:szCs w:val="32"/>
              </w:rPr>
              <w:t>-</w:t>
            </w:r>
          </w:p>
        </w:tc>
      </w:tr>
      <w:tr w:rsidR="003A343F" w:rsidRPr="003A343F" w14:paraId="38F6C15D" w14:textId="77777777" w:rsidTr="008D7F25">
        <w:trPr>
          <w:trHeight w:val="882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E86A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ประชาสัมพันธ์และเตือนภัย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16236" w14:textId="77777777" w:rsidR="00245349" w:rsidRPr="003A343F" w:rsidRDefault="00245349" w:rsidP="003942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ประชาสัมพันธ์</w:t>
            </w:r>
          </w:p>
          <w:p w14:paraId="25219187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สื่อสิ่งพิมพ์</w:t>
            </w:r>
          </w:p>
          <w:p w14:paraId="13D8AEB4" w14:textId="77777777" w:rsidR="00245349" w:rsidRPr="003A343F" w:rsidRDefault="00245349" w:rsidP="00394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แผ่นพับ</w:t>
            </w:r>
          </w:p>
          <w:p w14:paraId="7AB2EDE1" w14:textId="77777777" w:rsidR="00245349" w:rsidRPr="003A343F" w:rsidRDefault="00245349" w:rsidP="003942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สติ</w:t>
            </w: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กเกอร์</w:t>
            </w:r>
          </w:p>
          <w:p w14:paraId="556AE8D1" w14:textId="39A0C783" w:rsidR="002225FC" w:rsidRDefault="002225FC" w:rsidP="002225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01728693" w14:textId="77777777" w:rsidR="002225FC" w:rsidRPr="00A562A1" w:rsidRDefault="002225FC" w:rsidP="002225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สื่อออนไลน์</w:t>
            </w:r>
          </w:p>
          <w:p w14:paraId="21A1776B" w14:textId="77777777" w:rsidR="002225FC" w:rsidRDefault="002225FC" w:rsidP="002225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วิทยุ/โทรทัศน์</w:t>
            </w:r>
          </w:p>
          <w:p w14:paraId="29D7612F" w14:textId="77777777" w:rsidR="00245349" w:rsidRPr="003A343F" w:rsidRDefault="00245349" w:rsidP="003942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จัดระบบเตือนภัย</w:t>
            </w:r>
          </w:p>
          <w:p w14:paraId="3F2B5FA8" w14:textId="6A02CF41" w:rsidR="00245349" w:rsidRPr="003A343F" w:rsidRDefault="00245349" w:rsidP="003942E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กำหนดช่วงเวลาที่ต้องแจ้งเตือนภัยให้เกษตรกรระมัดระวัง </w:t>
            </w:r>
            <w:r w:rsidRPr="003A34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การเกิดโรคระบาด เช่น ช่วงเปลี่ยนฤดู</w:t>
            </w:r>
            <w:r w:rsidR="002225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กาล</w:t>
            </w:r>
            <w:r w:rsidRPr="003A34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หรือในภาวะเกิดโรคระบาด เป็นต้น</w:t>
            </w:r>
          </w:p>
          <w:p w14:paraId="1D08ED13" w14:textId="53CCC5B4" w:rsidR="00377E7C" w:rsidRPr="003A343F" w:rsidRDefault="00377E7C" w:rsidP="003942E1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BBFF9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0BDFF" w14:textId="785D6B7D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  <w:r w:rsidR="00FD4A50">
              <w:rPr>
                <w:rFonts w:ascii="TH SarabunPSK" w:hAnsi="TH SarabunPSK" w:cs="TH SarabunPSK" w:hint="cs"/>
                <w:sz w:val="32"/>
                <w:szCs w:val="32"/>
                <w:cs/>
              </w:rPr>
              <w:t>/สคบ.</w:t>
            </w:r>
          </w:p>
          <w:p w14:paraId="7E05DA4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4566C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44BB7" w14:textId="6B880532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C46E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9AD8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  <w:r w:rsidRPr="003A343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75A40703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E39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D03E0B" w14:textId="7C46BC88" w:rsidR="00240E7B" w:rsidRPr="003A343F" w:rsidRDefault="001D4B6A" w:rsidP="00240E7B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ต.ค.66</w:t>
            </w:r>
            <w:r w:rsidR="00240E7B" w:rsidRPr="003A343F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>ก.ย.67</w:t>
            </w:r>
            <w:r w:rsidR="00240E7B" w:rsidRPr="003A343F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5A3B338E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5ACC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1E7C5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5411D" w14:textId="0F78C996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A45C7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FD97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ตามช่วงเวลาที่ต้องแจ้งเตือนภัย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763D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FD63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  <w:p w14:paraId="31CA67A2" w14:textId="4C163EB4" w:rsidR="00245349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ในพื้นที่เสี่ยง</w:t>
            </w:r>
          </w:p>
          <w:p w14:paraId="0C705197" w14:textId="77777777" w:rsidR="00F57B3B" w:rsidRDefault="00F57B3B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6CB4C" w14:textId="77777777" w:rsidR="00F57B3B" w:rsidRPr="003A343F" w:rsidRDefault="00F57B3B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66F4B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97C26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88136" w14:textId="206323CC" w:rsidR="00245349" w:rsidRPr="003A343F" w:rsidRDefault="00E80006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ตามความเสี่ยงที่เกิดขึ้นในแต่ละปี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1B85B" w14:textId="77777777" w:rsidR="00245349" w:rsidRPr="003A343F" w:rsidRDefault="00245349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01A3655" w14:textId="77777777" w:rsidR="00245349" w:rsidRPr="003A343F" w:rsidRDefault="00245349" w:rsidP="003942E1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3A343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58A301FE" w14:textId="33530135" w:rsidR="00245349" w:rsidRPr="003A343F" w:rsidRDefault="00FD4A50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245349" w:rsidRPr="003A343F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245349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แผนงานประชาสัมพันธ์เอกสารเตือนภัย</w:t>
            </w:r>
          </w:p>
          <w:p w14:paraId="0EACDCCA" w14:textId="77777777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04013" w14:textId="737C9D56" w:rsidR="00245349" w:rsidRPr="003A343F" w:rsidRDefault="00245349" w:rsidP="0039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6D64E9EB" w14:textId="77777777" w:rsidR="002B1C78" w:rsidRPr="003A343F" w:rsidRDefault="002B1C78" w:rsidP="00377E7C"/>
    <w:sectPr w:rsidR="002B1C78" w:rsidRPr="003A343F" w:rsidSect="008D7F25">
      <w:footerReference w:type="even" r:id="rId8"/>
      <w:footerReference w:type="default" r:id="rId9"/>
      <w:pgSz w:w="16838" w:h="11906" w:orient="landscape" w:code="9"/>
      <w:pgMar w:top="567" w:right="822" w:bottom="1134" w:left="1134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DC54" w14:textId="77777777" w:rsidR="007C620F" w:rsidRDefault="007C620F">
      <w:r>
        <w:separator/>
      </w:r>
    </w:p>
  </w:endnote>
  <w:endnote w:type="continuationSeparator" w:id="0">
    <w:p w14:paraId="2E61485D" w14:textId="77777777" w:rsidR="007C620F" w:rsidRDefault="007C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19B7" w14:textId="77777777" w:rsidR="00DE5ABB" w:rsidRDefault="00DE5ABB" w:rsidP="00F137D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47D2945" w14:textId="77777777" w:rsidR="00DE5ABB" w:rsidRDefault="00DE5ABB" w:rsidP="004C5A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7B4A" w14:textId="77777777" w:rsidR="00DE5ABB" w:rsidRPr="004C5AC2" w:rsidRDefault="00DE5ABB" w:rsidP="00D3588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DDCC" w14:textId="77777777" w:rsidR="007C620F" w:rsidRDefault="007C620F">
      <w:r>
        <w:separator/>
      </w:r>
    </w:p>
  </w:footnote>
  <w:footnote w:type="continuationSeparator" w:id="0">
    <w:p w14:paraId="12278A2B" w14:textId="77777777" w:rsidR="007C620F" w:rsidRDefault="007C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1F3"/>
    <w:multiLevelType w:val="hybridMultilevel"/>
    <w:tmpl w:val="9452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16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01D12"/>
    <w:rsid w:val="000022E6"/>
    <w:rsid w:val="00002E52"/>
    <w:rsid w:val="00003E7A"/>
    <w:rsid w:val="000050C4"/>
    <w:rsid w:val="0000794D"/>
    <w:rsid w:val="00010507"/>
    <w:rsid w:val="00011BBD"/>
    <w:rsid w:val="00014E51"/>
    <w:rsid w:val="00025698"/>
    <w:rsid w:val="00025FEF"/>
    <w:rsid w:val="00027785"/>
    <w:rsid w:val="00030E53"/>
    <w:rsid w:val="0003184F"/>
    <w:rsid w:val="0003408D"/>
    <w:rsid w:val="000430EC"/>
    <w:rsid w:val="00046101"/>
    <w:rsid w:val="000502D0"/>
    <w:rsid w:val="000514FD"/>
    <w:rsid w:val="00051982"/>
    <w:rsid w:val="0005416D"/>
    <w:rsid w:val="00065A3C"/>
    <w:rsid w:val="00071D37"/>
    <w:rsid w:val="00072AA7"/>
    <w:rsid w:val="00073684"/>
    <w:rsid w:val="0007550C"/>
    <w:rsid w:val="000757FF"/>
    <w:rsid w:val="00080F77"/>
    <w:rsid w:val="000827FB"/>
    <w:rsid w:val="00096337"/>
    <w:rsid w:val="00097D43"/>
    <w:rsid w:val="000A1F0A"/>
    <w:rsid w:val="000A35A5"/>
    <w:rsid w:val="000A408D"/>
    <w:rsid w:val="000A41CF"/>
    <w:rsid w:val="000A5BEE"/>
    <w:rsid w:val="000A73B7"/>
    <w:rsid w:val="000B2091"/>
    <w:rsid w:val="000B4B23"/>
    <w:rsid w:val="000C064A"/>
    <w:rsid w:val="000C49E2"/>
    <w:rsid w:val="000C5175"/>
    <w:rsid w:val="000C5C45"/>
    <w:rsid w:val="000C75D2"/>
    <w:rsid w:val="000D1E69"/>
    <w:rsid w:val="000D4C8C"/>
    <w:rsid w:val="000D58E6"/>
    <w:rsid w:val="000E07AC"/>
    <w:rsid w:val="000E2B10"/>
    <w:rsid w:val="000E337C"/>
    <w:rsid w:val="000E3A7D"/>
    <w:rsid w:val="000E7E50"/>
    <w:rsid w:val="000F0502"/>
    <w:rsid w:val="000F45D7"/>
    <w:rsid w:val="00101306"/>
    <w:rsid w:val="00104E60"/>
    <w:rsid w:val="001124C0"/>
    <w:rsid w:val="00125425"/>
    <w:rsid w:val="00126801"/>
    <w:rsid w:val="001375DE"/>
    <w:rsid w:val="00140B2F"/>
    <w:rsid w:val="00142ACB"/>
    <w:rsid w:val="00142B9F"/>
    <w:rsid w:val="0014384E"/>
    <w:rsid w:val="00162DD2"/>
    <w:rsid w:val="001675A4"/>
    <w:rsid w:val="0016774B"/>
    <w:rsid w:val="00171455"/>
    <w:rsid w:val="00183306"/>
    <w:rsid w:val="00185BD0"/>
    <w:rsid w:val="00190751"/>
    <w:rsid w:val="00190FAA"/>
    <w:rsid w:val="00192243"/>
    <w:rsid w:val="00193CC1"/>
    <w:rsid w:val="0019465A"/>
    <w:rsid w:val="001A0D84"/>
    <w:rsid w:val="001A44B1"/>
    <w:rsid w:val="001A5C0F"/>
    <w:rsid w:val="001A6103"/>
    <w:rsid w:val="001A6FFC"/>
    <w:rsid w:val="001B5C9F"/>
    <w:rsid w:val="001B70E5"/>
    <w:rsid w:val="001C305A"/>
    <w:rsid w:val="001C3213"/>
    <w:rsid w:val="001C5CC7"/>
    <w:rsid w:val="001C6CB1"/>
    <w:rsid w:val="001D182C"/>
    <w:rsid w:val="001D3173"/>
    <w:rsid w:val="001D4B6A"/>
    <w:rsid w:val="001D6290"/>
    <w:rsid w:val="001E0519"/>
    <w:rsid w:val="001E06F6"/>
    <w:rsid w:val="001F3324"/>
    <w:rsid w:val="001F34F0"/>
    <w:rsid w:val="001F5522"/>
    <w:rsid w:val="0020097B"/>
    <w:rsid w:val="00210AB4"/>
    <w:rsid w:val="0021563C"/>
    <w:rsid w:val="002225FC"/>
    <w:rsid w:val="00224549"/>
    <w:rsid w:val="00225609"/>
    <w:rsid w:val="002349CC"/>
    <w:rsid w:val="002372F4"/>
    <w:rsid w:val="00240E7B"/>
    <w:rsid w:val="00244407"/>
    <w:rsid w:val="00245349"/>
    <w:rsid w:val="00246C6E"/>
    <w:rsid w:val="00246F33"/>
    <w:rsid w:val="00252D84"/>
    <w:rsid w:val="0025337D"/>
    <w:rsid w:val="00254EFD"/>
    <w:rsid w:val="002619EA"/>
    <w:rsid w:val="00265ADF"/>
    <w:rsid w:val="0027036D"/>
    <w:rsid w:val="002707EB"/>
    <w:rsid w:val="00272561"/>
    <w:rsid w:val="002768CE"/>
    <w:rsid w:val="00277F35"/>
    <w:rsid w:val="00290B82"/>
    <w:rsid w:val="00291C3A"/>
    <w:rsid w:val="00292060"/>
    <w:rsid w:val="00292DEB"/>
    <w:rsid w:val="00296987"/>
    <w:rsid w:val="002A3A3E"/>
    <w:rsid w:val="002A5A87"/>
    <w:rsid w:val="002A5FD0"/>
    <w:rsid w:val="002A6BB0"/>
    <w:rsid w:val="002B07FB"/>
    <w:rsid w:val="002B13D6"/>
    <w:rsid w:val="002B1A8D"/>
    <w:rsid w:val="002B1C78"/>
    <w:rsid w:val="002B2028"/>
    <w:rsid w:val="002B6BAC"/>
    <w:rsid w:val="002C2A53"/>
    <w:rsid w:val="002C4E55"/>
    <w:rsid w:val="002C67F1"/>
    <w:rsid w:val="002C731D"/>
    <w:rsid w:val="002D00DB"/>
    <w:rsid w:val="002D168D"/>
    <w:rsid w:val="002D1A29"/>
    <w:rsid w:val="002E2FD9"/>
    <w:rsid w:val="002E6FC3"/>
    <w:rsid w:val="002F38CC"/>
    <w:rsid w:val="002F65A4"/>
    <w:rsid w:val="002F6778"/>
    <w:rsid w:val="00304F22"/>
    <w:rsid w:val="00307D38"/>
    <w:rsid w:val="0031142F"/>
    <w:rsid w:val="0031145C"/>
    <w:rsid w:val="003119F1"/>
    <w:rsid w:val="00311D44"/>
    <w:rsid w:val="003145B2"/>
    <w:rsid w:val="00332FB6"/>
    <w:rsid w:val="003347E9"/>
    <w:rsid w:val="00342A1C"/>
    <w:rsid w:val="0034496B"/>
    <w:rsid w:val="0035299D"/>
    <w:rsid w:val="003549C8"/>
    <w:rsid w:val="00357FD3"/>
    <w:rsid w:val="00362CDF"/>
    <w:rsid w:val="00363837"/>
    <w:rsid w:val="00370AA4"/>
    <w:rsid w:val="00372003"/>
    <w:rsid w:val="003733AB"/>
    <w:rsid w:val="00374123"/>
    <w:rsid w:val="00377E7C"/>
    <w:rsid w:val="003813F7"/>
    <w:rsid w:val="00383983"/>
    <w:rsid w:val="00390919"/>
    <w:rsid w:val="003942E1"/>
    <w:rsid w:val="00396347"/>
    <w:rsid w:val="003979FD"/>
    <w:rsid w:val="003A1660"/>
    <w:rsid w:val="003A1CCC"/>
    <w:rsid w:val="003A343F"/>
    <w:rsid w:val="003C103C"/>
    <w:rsid w:val="003C326D"/>
    <w:rsid w:val="003C5646"/>
    <w:rsid w:val="003C62A9"/>
    <w:rsid w:val="003E0720"/>
    <w:rsid w:val="003E1B0D"/>
    <w:rsid w:val="003E496D"/>
    <w:rsid w:val="003E54B0"/>
    <w:rsid w:val="003F4974"/>
    <w:rsid w:val="003F56B3"/>
    <w:rsid w:val="00402A6F"/>
    <w:rsid w:val="00406CD0"/>
    <w:rsid w:val="00410B30"/>
    <w:rsid w:val="00411A71"/>
    <w:rsid w:val="00412658"/>
    <w:rsid w:val="004127A9"/>
    <w:rsid w:val="00413689"/>
    <w:rsid w:val="00413E7C"/>
    <w:rsid w:val="0041442C"/>
    <w:rsid w:val="00414A4E"/>
    <w:rsid w:val="00414ED4"/>
    <w:rsid w:val="00415128"/>
    <w:rsid w:val="00415467"/>
    <w:rsid w:val="00415701"/>
    <w:rsid w:val="00416FF3"/>
    <w:rsid w:val="00426CFF"/>
    <w:rsid w:val="00433C40"/>
    <w:rsid w:val="00433F26"/>
    <w:rsid w:val="0043611E"/>
    <w:rsid w:val="004426BB"/>
    <w:rsid w:val="0044616A"/>
    <w:rsid w:val="00446661"/>
    <w:rsid w:val="0045148B"/>
    <w:rsid w:val="00451958"/>
    <w:rsid w:val="00454927"/>
    <w:rsid w:val="004579AB"/>
    <w:rsid w:val="00460372"/>
    <w:rsid w:val="00461517"/>
    <w:rsid w:val="00463289"/>
    <w:rsid w:val="00464E01"/>
    <w:rsid w:val="004674BA"/>
    <w:rsid w:val="00467E46"/>
    <w:rsid w:val="00477A5E"/>
    <w:rsid w:val="00480124"/>
    <w:rsid w:val="00481348"/>
    <w:rsid w:val="00487B9A"/>
    <w:rsid w:val="00492795"/>
    <w:rsid w:val="004A02B9"/>
    <w:rsid w:val="004A13D6"/>
    <w:rsid w:val="004A4748"/>
    <w:rsid w:val="004B0D44"/>
    <w:rsid w:val="004B11DF"/>
    <w:rsid w:val="004B1503"/>
    <w:rsid w:val="004B2D96"/>
    <w:rsid w:val="004B371F"/>
    <w:rsid w:val="004B4B88"/>
    <w:rsid w:val="004B4D6D"/>
    <w:rsid w:val="004C01D5"/>
    <w:rsid w:val="004C0517"/>
    <w:rsid w:val="004C0A65"/>
    <w:rsid w:val="004C2FAC"/>
    <w:rsid w:val="004C4360"/>
    <w:rsid w:val="004C5AC2"/>
    <w:rsid w:val="004C6579"/>
    <w:rsid w:val="004D6212"/>
    <w:rsid w:val="004E6563"/>
    <w:rsid w:val="004E765D"/>
    <w:rsid w:val="004F04AB"/>
    <w:rsid w:val="004F2DFB"/>
    <w:rsid w:val="004F31AD"/>
    <w:rsid w:val="004F3301"/>
    <w:rsid w:val="004F7930"/>
    <w:rsid w:val="005146EE"/>
    <w:rsid w:val="00515AF1"/>
    <w:rsid w:val="005208DA"/>
    <w:rsid w:val="0052247A"/>
    <w:rsid w:val="00523BD9"/>
    <w:rsid w:val="00540FB3"/>
    <w:rsid w:val="00551403"/>
    <w:rsid w:val="005538B0"/>
    <w:rsid w:val="005560FC"/>
    <w:rsid w:val="00565A7C"/>
    <w:rsid w:val="00566122"/>
    <w:rsid w:val="00575B90"/>
    <w:rsid w:val="00582479"/>
    <w:rsid w:val="0058259F"/>
    <w:rsid w:val="005841D8"/>
    <w:rsid w:val="00586067"/>
    <w:rsid w:val="0059221A"/>
    <w:rsid w:val="00593C3B"/>
    <w:rsid w:val="00597BAD"/>
    <w:rsid w:val="005A1139"/>
    <w:rsid w:val="005A3C55"/>
    <w:rsid w:val="005A72B2"/>
    <w:rsid w:val="005B0435"/>
    <w:rsid w:val="005C2321"/>
    <w:rsid w:val="005C387B"/>
    <w:rsid w:val="005C44EC"/>
    <w:rsid w:val="005C4D40"/>
    <w:rsid w:val="005C714B"/>
    <w:rsid w:val="005C7999"/>
    <w:rsid w:val="005D0D5E"/>
    <w:rsid w:val="005D243D"/>
    <w:rsid w:val="005D6583"/>
    <w:rsid w:val="005E05D3"/>
    <w:rsid w:val="005E0AA2"/>
    <w:rsid w:val="005E1AF6"/>
    <w:rsid w:val="005E455E"/>
    <w:rsid w:val="005E50A1"/>
    <w:rsid w:val="005E7210"/>
    <w:rsid w:val="005F2D05"/>
    <w:rsid w:val="005F408A"/>
    <w:rsid w:val="005F4FB6"/>
    <w:rsid w:val="005F6489"/>
    <w:rsid w:val="005F7E0A"/>
    <w:rsid w:val="006016D9"/>
    <w:rsid w:val="00604251"/>
    <w:rsid w:val="00617406"/>
    <w:rsid w:val="00621391"/>
    <w:rsid w:val="00622D7B"/>
    <w:rsid w:val="00623430"/>
    <w:rsid w:val="00623568"/>
    <w:rsid w:val="00626891"/>
    <w:rsid w:val="00635481"/>
    <w:rsid w:val="006443EC"/>
    <w:rsid w:val="00650707"/>
    <w:rsid w:val="006515D6"/>
    <w:rsid w:val="00655912"/>
    <w:rsid w:val="00655E4D"/>
    <w:rsid w:val="0065754A"/>
    <w:rsid w:val="00665332"/>
    <w:rsid w:val="00665515"/>
    <w:rsid w:val="006746A4"/>
    <w:rsid w:val="00683A88"/>
    <w:rsid w:val="00683B66"/>
    <w:rsid w:val="0069161D"/>
    <w:rsid w:val="0069453B"/>
    <w:rsid w:val="006951D7"/>
    <w:rsid w:val="0069607E"/>
    <w:rsid w:val="00696520"/>
    <w:rsid w:val="006A113E"/>
    <w:rsid w:val="006A3AD0"/>
    <w:rsid w:val="006A3FF1"/>
    <w:rsid w:val="006B33FA"/>
    <w:rsid w:val="006C7ED8"/>
    <w:rsid w:val="006D1C72"/>
    <w:rsid w:val="006D768F"/>
    <w:rsid w:val="006E2F99"/>
    <w:rsid w:val="006E3173"/>
    <w:rsid w:val="006E5F0E"/>
    <w:rsid w:val="006F01ED"/>
    <w:rsid w:val="006F3054"/>
    <w:rsid w:val="006F4FC5"/>
    <w:rsid w:val="006F72DF"/>
    <w:rsid w:val="006F7328"/>
    <w:rsid w:val="007024F1"/>
    <w:rsid w:val="00702B51"/>
    <w:rsid w:val="007147E8"/>
    <w:rsid w:val="00730E77"/>
    <w:rsid w:val="007323A7"/>
    <w:rsid w:val="0073325F"/>
    <w:rsid w:val="00734EDE"/>
    <w:rsid w:val="00737CDC"/>
    <w:rsid w:val="00740584"/>
    <w:rsid w:val="007437AB"/>
    <w:rsid w:val="00743862"/>
    <w:rsid w:val="00755543"/>
    <w:rsid w:val="0076184D"/>
    <w:rsid w:val="00762780"/>
    <w:rsid w:val="007629D0"/>
    <w:rsid w:val="0076704E"/>
    <w:rsid w:val="0077066E"/>
    <w:rsid w:val="0077481A"/>
    <w:rsid w:val="007753FF"/>
    <w:rsid w:val="007800C0"/>
    <w:rsid w:val="0078261F"/>
    <w:rsid w:val="00783CC0"/>
    <w:rsid w:val="00787C5A"/>
    <w:rsid w:val="007940D1"/>
    <w:rsid w:val="007949FD"/>
    <w:rsid w:val="00795B6F"/>
    <w:rsid w:val="007A0887"/>
    <w:rsid w:val="007A462F"/>
    <w:rsid w:val="007A4A27"/>
    <w:rsid w:val="007A57F8"/>
    <w:rsid w:val="007A7DF7"/>
    <w:rsid w:val="007B14F5"/>
    <w:rsid w:val="007B3E27"/>
    <w:rsid w:val="007B722A"/>
    <w:rsid w:val="007C0BE4"/>
    <w:rsid w:val="007C2BE6"/>
    <w:rsid w:val="007C31A3"/>
    <w:rsid w:val="007C620F"/>
    <w:rsid w:val="007C6903"/>
    <w:rsid w:val="007D4C07"/>
    <w:rsid w:val="007E3E39"/>
    <w:rsid w:val="007E4379"/>
    <w:rsid w:val="007F2728"/>
    <w:rsid w:val="007F7483"/>
    <w:rsid w:val="007F7EE4"/>
    <w:rsid w:val="007F7FF4"/>
    <w:rsid w:val="00801BE7"/>
    <w:rsid w:val="0080230F"/>
    <w:rsid w:val="00802733"/>
    <w:rsid w:val="00805A81"/>
    <w:rsid w:val="00817C5C"/>
    <w:rsid w:val="008264DB"/>
    <w:rsid w:val="00830843"/>
    <w:rsid w:val="00835833"/>
    <w:rsid w:val="00840462"/>
    <w:rsid w:val="008404F9"/>
    <w:rsid w:val="0084257A"/>
    <w:rsid w:val="00843D79"/>
    <w:rsid w:val="0085112D"/>
    <w:rsid w:val="008550DB"/>
    <w:rsid w:val="008554F7"/>
    <w:rsid w:val="00855582"/>
    <w:rsid w:val="0086113C"/>
    <w:rsid w:val="0086377F"/>
    <w:rsid w:val="00864D34"/>
    <w:rsid w:val="00865CA4"/>
    <w:rsid w:val="00875525"/>
    <w:rsid w:val="00876276"/>
    <w:rsid w:val="00883B00"/>
    <w:rsid w:val="008A299F"/>
    <w:rsid w:val="008A2F08"/>
    <w:rsid w:val="008A366E"/>
    <w:rsid w:val="008A51B3"/>
    <w:rsid w:val="008B2CE6"/>
    <w:rsid w:val="008B47CE"/>
    <w:rsid w:val="008B76F8"/>
    <w:rsid w:val="008C1D99"/>
    <w:rsid w:val="008C5BFC"/>
    <w:rsid w:val="008D0593"/>
    <w:rsid w:val="008D0A70"/>
    <w:rsid w:val="008D0EAE"/>
    <w:rsid w:val="008D2E4C"/>
    <w:rsid w:val="008D486C"/>
    <w:rsid w:val="008D7F25"/>
    <w:rsid w:val="008E55C7"/>
    <w:rsid w:val="008E5F73"/>
    <w:rsid w:val="00900AD5"/>
    <w:rsid w:val="00911212"/>
    <w:rsid w:val="00912166"/>
    <w:rsid w:val="00914166"/>
    <w:rsid w:val="00915D6D"/>
    <w:rsid w:val="00916661"/>
    <w:rsid w:val="00920822"/>
    <w:rsid w:val="009220B1"/>
    <w:rsid w:val="009242B9"/>
    <w:rsid w:val="00924FD1"/>
    <w:rsid w:val="009318E7"/>
    <w:rsid w:val="0093559E"/>
    <w:rsid w:val="00982E95"/>
    <w:rsid w:val="00983C4D"/>
    <w:rsid w:val="00990814"/>
    <w:rsid w:val="00991052"/>
    <w:rsid w:val="00993E9F"/>
    <w:rsid w:val="009A5065"/>
    <w:rsid w:val="009A7246"/>
    <w:rsid w:val="009A79A9"/>
    <w:rsid w:val="009A7C06"/>
    <w:rsid w:val="009B2C56"/>
    <w:rsid w:val="009B42BE"/>
    <w:rsid w:val="009B4852"/>
    <w:rsid w:val="009B5EBC"/>
    <w:rsid w:val="009C0867"/>
    <w:rsid w:val="009C1138"/>
    <w:rsid w:val="009C1C77"/>
    <w:rsid w:val="009C42F9"/>
    <w:rsid w:val="009C4B1C"/>
    <w:rsid w:val="009C4CD5"/>
    <w:rsid w:val="009C6165"/>
    <w:rsid w:val="009C6625"/>
    <w:rsid w:val="009C7750"/>
    <w:rsid w:val="009D0029"/>
    <w:rsid w:val="009D3981"/>
    <w:rsid w:val="009D5978"/>
    <w:rsid w:val="009E0A66"/>
    <w:rsid w:val="009E3CE6"/>
    <w:rsid w:val="009E4248"/>
    <w:rsid w:val="009F2C7A"/>
    <w:rsid w:val="009F30DE"/>
    <w:rsid w:val="009F44CC"/>
    <w:rsid w:val="009F7238"/>
    <w:rsid w:val="00A052AE"/>
    <w:rsid w:val="00A06175"/>
    <w:rsid w:val="00A11B1E"/>
    <w:rsid w:val="00A1516A"/>
    <w:rsid w:val="00A15F73"/>
    <w:rsid w:val="00A2064B"/>
    <w:rsid w:val="00A22FE5"/>
    <w:rsid w:val="00A2660F"/>
    <w:rsid w:val="00A276EA"/>
    <w:rsid w:val="00A34653"/>
    <w:rsid w:val="00A37168"/>
    <w:rsid w:val="00A427C8"/>
    <w:rsid w:val="00A4284F"/>
    <w:rsid w:val="00A52384"/>
    <w:rsid w:val="00A56D28"/>
    <w:rsid w:val="00A62197"/>
    <w:rsid w:val="00A628C5"/>
    <w:rsid w:val="00A63642"/>
    <w:rsid w:val="00A6379D"/>
    <w:rsid w:val="00A66123"/>
    <w:rsid w:val="00A667C3"/>
    <w:rsid w:val="00A67A65"/>
    <w:rsid w:val="00A7143A"/>
    <w:rsid w:val="00A716F1"/>
    <w:rsid w:val="00A71851"/>
    <w:rsid w:val="00A758F4"/>
    <w:rsid w:val="00A82760"/>
    <w:rsid w:val="00A8356D"/>
    <w:rsid w:val="00A83B58"/>
    <w:rsid w:val="00A87521"/>
    <w:rsid w:val="00A91E96"/>
    <w:rsid w:val="00A937C6"/>
    <w:rsid w:val="00A95A78"/>
    <w:rsid w:val="00AA06F6"/>
    <w:rsid w:val="00AA0836"/>
    <w:rsid w:val="00AA4ADD"/>
    <w:rsid w:val="00AA57B4"/>
    <w:rsid w:val="00AB51D0"/>
    <w:rsid w:val="00AB6E83"/>
    <w:rsid w:val="00AC08D2"/>
    <w:rsid w:val="00AC68C5"/>
    <w:rsid w:val="00AC6A05"/>
    <w:rsid w:val="00AD0B5F"/>
    <w:rsid w:val="00AD49FE"/>
    <w:rsid w:val="00AD57D0"/>
    <w:rsid w:val="00AD63DD"/>
    <w:rsid w:val="00AE1583"/>
    <w:rsid w:val="00AE32F1"/>
    <w:rsid w:val="00AE41BA"/>
    <w:rsid w:val="00AE54D6"/>
    <w:rsid w:val="00AE663C"/>
    <w:rsid w:val="00AE6F43"/>
    <w:rsid w:val="00AF138B"/>
    <w:rsid w:val="00AF194E"/>
    <w:rsid w:val="00AF290F"/>
    <w:rsid w:val="00AF31BD"/>
    <w:rsid w:val="00AF7D4E"/>
    <w:rsid w:val="00B01633"/>
    <w:rsid w:val="00B043F1"/>
    <w:rsid w:val="00B04D8D"/>
    <w:rsid w:val="00B14ADA"/>
    <w:rsid w:val="00B150EF"/>
    <w:rsid w:val="00B22AF3"/>
    <w:rsid w:val="00B23222"/>
    <w:rsid w:val="00B250E9"/>
    <w:rsid w:val="00B27C2B"/>
    <w:rsid w:val="00B31009"/>
    <w:rsid w:val="00B34022"/>
    <w:rsid w:val="00B40B2A"/>
    <w:rsid w:val="00B443E0"/>
    <w:rsid w:val="00B50C39"/>
    <w:rsid w:val="00B574B7"/>
    <w:rsid w:val="00B61404"/>
    <w:rsid w:val="00B66963"/>
    <w:rsid w:val="00B67B06"/>
    <w:rsid w:val="00B75FAD"/>
    <w:rsid w:val="00B806CF"/>
    <w:rsid w:val="00B81DC3"/>
    <w:rsid w:val="00B82374"/>
    <w:rsid w:val="00B82826"/>
    <w:rsid w:val="00B82E92"/>
    <w:rsid w:val="00B87C34"/>
    <w:rsid w:val="00B900F1"/>
    <w:rsid w:val="00B92DBB"/>
    <w:rsid w:val="00B9474D"/>
    <w:rsid w:val="00B968F5"/>
    <w:rsid w:val="00BA384A"/>
    <w:rsid w:val="00BB4C0A"/>
    <w:rsid w:val="00BB5932"/>
    <w:rsid w:val="00BB6030"/>
    <w:rsid w:val="00BB7FC2"/>
    <w:rsid w:val="00BC1109"/>
    <w:rsid w:val="00BC1B2D"/>
    <w:rsid w:val="00BC40D1"/>
    <w:rsid w:val="00BC76CA"/>
    <w:rsid w:val="00BD2052"/>
    <w:rsid w:val="00BD31C3"/>
    <w:rsid w:val="00BE1E7C"/>
    <w:rsid w:val="00BE3C50"/>
    <w:rsid w:val="00BF2A4B"/>
    <w:rsid w:val="00BF364F"/>
    <w:rsid w:val="00BF3A18"/>
    <w:rsid w:val="00BF42E9"/>
    <w:rsid w:val="00BF6984"/>
    <w:rsid w:val="00C1491D"/>
    <w:rsid w:val="00C16089"/>
    <w:rsid w:val="00C16BF4"/>
    <w:rsid w:val="00C173FE"/>
    <w:rsid w:val="00C2008E"/>
    <w:rsid w:val="00C20672"/>
    <w:rsid w:val="00C2473A"/>
    <w:rsid w:val="00C272C4"/>
    <w:rsid w:val="00C35179"/>
    <w:rsid w:val="00C421D3"/>
    <w:rsid w:val="00C445B9"/>
    <w:rsid w:val="00C47C70"/>
    <w:rsid w:val="00C5040B"/>
    <w:rsid w:val="00C52137"/>
    <w:rsid w:val="00C56B21"/>
    <w:rsid w:val="00C63696"/>
    <w:rsid w:val="00C63A42"/>
    <w:rsid w:val="00C6597D"/>
    <w:rsid w:val="00C72134"/>
    <w:rsid w:val="00C753D5"/>
    <w:rsid w:val="00C77BDA"/>
    <w:rsid w:val="00C81CAB"/>
    <w:rsid w:val="00C847E2"/>
    <w:rsid w:val="00C87B3A"/>
    <w:rsid w:val="00C91F42"/>
    <w:rsid w:val="00CA1538"/>
    <w:rsid w:val="00CA3091"/>
    <w:rsid w:val="00CB4D82"/>
    <w:rsid w:val="00CC79BD"/>
    <w:rsid w:val="00CD37D0"/>
    <w:rsid w:val="00CD40D0"/>
    <w:rsid w:val="00CE0633"/>
    <w:rsid w:val="00CF43D3"/>
    <w:rsid w:val="00CF482A"/>
    <w:rsid w:val="00D005D9"/>
    <w:rsid w:val="00D00C7B"/>
    <w:rsid w:val="00D1089E"/>
    <w:rsid w:val="00D112B8"/>
    <w:rsid w:val="00D11FC7"/>
    <w:rsid w:val="00D123BA"/>
    <w:rsid w:val="00D1568C"/>
    <w:rsid w:val="00D16B41"/>
    <w:rsid w:val="00D17AAC"/>
    <w:rsid w:val="00D213AF"/>
    <w:rsid w:val="00D21A1A"/>
    <w:rsid w:val="00D21F09"/>
    <w:rsid w:val="00D305F1"/>
    <w:rsid w:val="00D327C8"/>
    <w:rsid w:val="00D332E7"/>
    <w:rsid w:val="00D33EA1"/>
    <w:rsid w:val="00D3588A"/>
    <w:rsid w:val="00D35912"/>
    <w:rsid w:val="00D42A33"/>
    <w:rsid w:val="00D4510B"/>
    <w:rsid w:val="00D511EC"/>
    <w:rsid w:val="00D54BF6"/>
    <w:rsid w:val="00D54ECE"/>
    <w:rsid w:val="00D60CF8"/>
    <w:rsid w:val="00D72AE7"/>
    <w:rsid w:val="00D7796B"/>
    <w:rsid w:val="00D82F96"/>
    <w:rsid w:val="00D83106"/>
    <w:rsid w:val="00D8378E"/>
    <w:rsid w:val="00D9317A"/>
    <w:rsid w:val="00D948F6"/>
    <w:rsid w:val="00D9733F"/>
    <w:rsid w:val="00DA1E1D"/>
    <w:rsid w:val="00DA48D7"/>
    <w:rsid w:val="00DB0246"/>
    <w:rsid w:val="00DB3B9B"/>
    <w:rsid w:val="00DB49C1"/>
    <w:rsid w:val="00DB5FFF"/>
    <w:rsid w:val="00DC0914"/>
    <w:rsid w:val="00DC12FE"/>
    <w:rsid w:val="00DC5023"/>
    <w:rsid w:val="00DC6260"/>
    <w:rsid w:val="00DC6428"/>
    <w:rsid w:val="00DC7F66"/>
    <w:rsid w:val="00DD1DAE"/>
    <w:rsid w:val="00DD7F68"/>
    <w:rsid w:val="00DE0121"/>
    <w:rsid w:val="00DE5ABB"/>
    <w:rsid w:val="00DF38E8"/>
    <w:rsid w:val="00E06404"/>
    <w:rsid w:val="00E10EA1"/>
    <w:rsid w:val="00E13014"/>
    <w:rsid w:val="00E2262C"/>
    <w:rsid w:val="00E227E2"/>
    <w:rsid w:val="00E2365A"/>
    <w:rsid w:val="00E2531E"/>
    <w:rsid w:val="00E30A7E"/>
    <w:rsid w:val="00E31DDA"/>
    <w:rsid w:val="00E36916"/>
    <w:rsid w:val="00E36C6B"/>
    <w:rsid w:val="00E42FDD"/>
    <w:rsid w:val="00E44299"/>
    <w:rsid w:val="00E45FB9"/>
    <w:rsid w:val="00E460BC"/>
    <w:rsid w:val="00E5392C"/>
    <w:rsid w:val="00E56738"/>
    <w:rsid w:val="00E612C0"/>
    <w:rsid w:val="00E62CF8"/>
    <w:rsid w:val="00E71FCA"/>
    <w:rsid w:val="00E73889"/>
    <w:rsid w:val="00E7625D"/>
    <w:rsid w:val="00E768B1"/>
    <w:rsid w:val="00E80006"/>
    <w:rsid w:val="00E813B4"/>
    <w:rsid w:val="00E845F4"/>
    <w:rsid w:val="00E92350"/>
    <w:rsid w:val="00E9434B"/>
    <w:rsid w:val="00EA0C94"/>
    <w:rsid w:val="00EA1D98"/>
    <w:rsid w:val="00EA2F87"/>
    <w:rsid w:val="00EA4411"/>
    <w:rsid w:val="00EB44E2"/>
    <w:rsid w:val="00EB589A"/>
    <w:rsid w:val="00EC1305"/>
    <w:rsid w:val="00EC20CB"/>
    <w:rsid w:val="00EC3831"/>
    <w:rsid w:val="00EC3EB6"/>
    <w:rsid w:val="00EC563B"/>
    <w:rsid w:val="00EC6077"/>
    <w:rsid w:val="00ED0407"/>
    <w:rsid w:val="00ED0E85"/>
    <w:rsid w:val="00ED1CBC"/>
    <w:rsid w:val="00EE4D95"/>
    <w:rsid w:val="00EE785F"/>
    <w:rsid w:val="00EE7CF2"/>
    <w:rsid w:val="00EF3FC5"/>
    <w:rsid w:val="00EF79DD"/>
    <w:rsid w:val="00F0149A"/>
    <w:rsid w:val="00F023A0"/>
    <w:rsid w:val="00F05DF5"/>
    <w:rsid w:val="00F12C22"/>
    <w:rsid w:val="00F137D7"/>
    <w:rsid w:val="00F178E8"/>
    <w:rsid w:val="00F20535"/>
    <w:rsid w:val="00F243A8"/>
    <w:rsid w:val="00F27DAE"/>
    <w:rsid w:val="00F3007A"/>
    <w:rsid w:val="00F31CA2"/>
    <w:rsid w:val="00F330ED"/>
    <w:rsid w:val="00F358C1"/>
    <w:rsid w:val="00F41DBD"/>
    <w:rsid w:val="00F4794A"/>
    <w:rsid w:val="00F546A9"/>
    <w:rsid w:val="00F5576F"/>
    <w:rsid w:val="00F57B3B"/>
    <w:rsid w:val="00F619BD"/>
    <w:rsid w:val="00F62C2A"/>
    <w:rsid w:val="00F65A30"/>
    <w:rsid w:val="00F65C2D"/>
    <w:rsid w:val="00F66E3E"/>
    <w:rsid w:val="00F763FF"/>
    <w:rsid w:val="00F777DA"/>
    <w:rsid w:val="00F77EF9"/>
    <w:rsid w:val="00F816A7"/>
    <w:rsid w:val="00F818BB"/>
    <w:rsid w:val="00F82EDA"/>
    <w:rsid w:val="00F85F29"/>
    <w:rsid w:val="00F86F2E"/>
    <w:rsid w:val="00F924DD"/>
    <w:rsid w:val="00F96CC3"/>
    <w:rsid w:val="00F977FA"/>
    <w:rsid w:val="00FA24F2"/>
    <w:rsid w:val="00FA2E20"/>
    <w:rsid w:val="00FA7C4E"/>
    <w:rsid w:val="00FB3EC2"/>
    <w:rsid w:val="00FB44CA"/>
    <w:rsid w:val="00FB50BC"/>
    <w:rsid w:val="00FB6748"/>
    <w:rsid w:val="00FC0491"/>
    <w:rsid w:val="00FC0987"/>
    <w:rsid w:val="00FC0DB6"/>
    <w:rsid w:val="00FC1303"/>
    <w:rsid w:val="00FC2339"/>
    <w:rsid w:val="00FD165B"/>
    <w:rsid w:val="00FD1DB3"/>
    <w:rsid w:val="00FD4A50"/>
    <w:rsid w:val="00FD7000"/>
    <w:rsid w:val="00FD7A0A"/>
    <w:rsid w:val="00FE08F9"/>
    <w:rsid w:val="00FE30DE"/>
    <w:rsid w:val="00FE72F0"/>
    <w:rsid w:val="00FF09E2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82C14"/>
  <w15:docId w15:val="{5B7AC915-1C96-4539-8C8A-50EDE31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6A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C5A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5AC2"/>
  </w:style>
  <w:style w:type="paragraph" w:styleId="a6">
    <w:name w:val="header"/>
    <w:basedOn w:val="a"/>
    <w:rsid w:val="004C5AC2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unhideWhenUsed/>
    <w:rsid w:val="007F7FF4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semiHidden/>
    <w:rsid w:val="007F7FF4"/>
    <w:rPr>
      <w:rFonts w:ascii="Segoe UI" w:hAnsi="Segoe UI"/>
      <w:sz w:val="18"/>
      <w:szCs w:val="22"/>
    </w:rPr>
  </w:style>
  <w:style w:type="paragraph" w:styleId="a9">
    <w:name w:val="List Paragraph"/>
    <w:basedOn w:val="a"/>
    <w:uiPriority w:val="34"/>
    <w:qFormat/>
    <w:rsid w:val="002A6BB0"/>
    <w:pPr>
      <w:ind w:left="720"/>
      <w:contextualSpacing/>
    </w:pPr>
  </w:style>
  <w:style w:type="character" w:styleId="aa">
    <w:name w:val="Hyperlink"/>
    <w:basedOn w:val="a0"/>
    <w:unhideWhenUsed/>
    <w:rsid w:val="00BF3A18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F3A18"/>
    <w:rPr>
      <w:color w:val="605E5C"/>
      <w:shd w:val="clear" w:color="auto" w:fill="E1DFDD"/>
    </w:rPr>
  </w:style>
  <w:style w:type="character" w:styleId="ab">
    <w:name w:val="Strong"/>
    <w:basedOn w:val="a0"/>
    <w:qFormat/>
    <w:rsid w:val="003942E1"/>
    <w:rPr>
      <w:b/>
      <w:bCs/>
    </w:rPr>
  </w:style>
  <w:style w:type="paragraph" w:styleId="ac">
    <w:name w:val="endnote text"/>
    <w:basedOn w:val="a"/>
    <w:link w:val="ad"/>
    <w:semiHidden/>
    <w:unhideWhenUsed/>
    <w:rsid w:val="008D7F25"/>
    <w:rPr>
      <w:sz w:val="20"/>
      <w:szCs w:val="25"/>
    </w:rPr>
  </w:style>
  <w:style w:type="character" w:customStyle="1" w:styleId="ad">
    <w:name w:val="ข้อความอ้างอิงท้ายเรื่อง อักขระ"/>
    <w:basedOn w:val="a0"/>
    <w:link w:val="ac"/>
    <w:semiHidden/>
    <w:rsid w:val="008D7F25"/>
    <w:rPr>
      <w:szCs w:val="25"/>
    </w:rPr>
  </w:style>
  <w:style w:type="character" w:styleId="ae">
    <w:name w:val="endnote reference"/>
    <w:basedOn w:val="a0"/>
    <w:semiHidden/>
    <w:unhideWhenUsed/>
    <w:rsid w:val="008D7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73C0-E399-418B-967A-FF3A12C93D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>Hewlett-Packard Company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creator>user</dc:creator>
  <cp:lastModifiedBy>Rotchana P.</cp:lastModifiedBy>
  <cp:revision>2</cp:revision>
  <cp:lastPrinted>2019-10-18T04:55:00Z</cp:lastPrinted>
  <dcterms:created xsi:type="dcterms:W3CDTF">2023-10-03T14:49:00Z</dcterms:created>
  <dcterms:modified xsi:type="dcterms:W3CDTF">2023-10-03T14:49:00Z</dcterms:modified>
</cp:coreProperties>
</file>