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396"/>
      </w:tblGrid>
      <w:tr w:rsidR="006A2D8C" w:rsidRPr="00D077B0" w14:paraId="0D3157B4" w14:textId="77777777" w:rsidTr="006A2D8C">
        <w:trPr>
          <w:trHeight w:val="815"/>
          <w:tblHeader/>
        </w:trPr>
        <w:tc>
          <w:tcPr>
            <w:tcW w:w="9605" w:type="dxa"/>
            <w:gridSpan w:val="2"/>
            <w:vAlign w:val="center"/>
          </w:tcPr>
          <w:p w14:paraId="70527AE3" w14:textId="70489440" w:rsidR="006A2D8C" w:rsidRPr="00D077B0" w:rsidRDefault="006A2D8C" w:rsidP="00624A60">
            <w:pPr>
              <w:tabs>
                <w:tab w:val="left" w:pos="5940"/>
                <w:tab w:val="left" w:pos="5990"/>
                <w:tab w:val="left" w:pos="6380"/>
              </w:tabs>
              <w:spacing w:before="0" w:after="0"/>
              <w:jc w:val="left"/>
              <w:rPr>
                <w:cs/>
              </w:rPr>
            </w:pPr>
            <w:r w:rsidRPr="00D07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CD888" wp14:editId="7B69C30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-515620</wp:posOffset>
                      </wp:positionV>
                      <wp:extent cx="1304925" cy="4286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DA54A" w14:textId="2457AB5C" w:rsidR="006A2D8C" w:rsidRPr="006A2D8C" w:rsidRDefault="006A2D8C" w:rsidP="006A2D8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2D8C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แบบฟอร์มที่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CD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8.35pt;margin-top:-40.6pt;width:10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ACPwIAAHkEAAAOAAAAZHJzL2Uyb0RvYy54bWysVFFv2jAQfp+0/2D5fSRQYC0iVIyKaVLV&#10;VoKpz8axiSXH59mGhP36nZ1AWbenaS/O2Xf+fN99d5nft7UmR+G8AlPQ4SCnRBgOpTL7gn7frj/d&#10;UuIDMyXTYERBT8LT+8XHD/PGzsQIKtClcARBjJ81tqBVCHaWZZ5XomZ+AFYYdEpwNQu4dfusdKxB&#10;9FpnozyfZg240jrgwns8feicdJHwpRQ8PEvpRSC6oJhbSKtL6y6u2WLOZnvHbKV4nwb7hyxqpgw+&#10;eoF6YIGRg1N/QNWKO/Agw4BDnYGUiovEAdkM83dsNhWzInHB4nh7KZP/f7D86fjiiCpRO0oMq1Gi&#10;rWgD+QItGcbqNNbPMGhjMSy0eBwj+3OPh5F0K10dv0iHoB/rfLrUNoLxeOkmH9+NJpRw9I1Ht1O0&#10;ESZ7u22dD18F1CQaBXWoXSopOz760IWeQ+JjHrQq10rrtIn9IlbakSNDpXVIOSL4b1HakKag05tJ&#10;noANxOsdsjaYS+TacYpWaHdtT3QH5Qn5O+j6x1u+VpjkI/PhhTlsGKSMQxCecZEa8BHoLUoqcD//&#10;dh7jUUf0UtJgAxbU/zgwJyjR3wwqfDccj2PHps148nmEG3ft2V17zKFeATJHFTG7ZMb4oM+mdFC/&#10;4qws46voYobj2wUNZ3MVurHAWeNiuUxB2KOWhUezsTxCx0pHCbbtK3O21ymgwk9wblU2eydXFxtv&#10;GlgeAkiVtIwF7qra1x37O3VDP4txgK73Kertj7H4BQAA//8DAFBLAwQUAAYACAAAACEAPW+YJ+IA&#10;AAALAQAADwAAAGRycy9kb3ducmV2LnhtbEyPy07DMBBF90j8gzVIbFDrPKApIU6FEFCJHQ0PsXPj&#10;IYmIx1HspuHvGVawm8fRnTPFZra9mHD0nSMF8TICgVQ701Gj4KV6WKxB+KDJ6N4RKvhGD5vy9KTQ&#10;uXFHesZpFxrBIeRzraANYcil9HWLVvulG5B49+lGqwO3YyPNqI8cbnuZRNFKWt0RX2j1gHct1l+7&#10;g1XwcdG8P/n58fWYXqXD/XaqsjdTKXV+Nt/egAg4hz8YfvVZHUp22rsDGS96BVm6yhhVsFjHCQgm&#10;ri8TLvY8idMMZFnI/z+UPwAAAP//AwBQSwECLQAUAAYACAAAACEAtoM4kv4AAADhAQAAEwAAAAAA&#10;AAAAAAAAAAAAAAAAW0NvbnRlbnRfVHlwZXNdLnhtbFBLAQItABQABgAIAAAAIQA4/SH/1gAAAJQB&#10;AAALAAAAAAAAAAAAAAAAAC8BAABfcmVscy8ucmVsc1BLAQItABQABgAIAAAAIQDFN5ACPwIAAHkE&#10;AAAOAAAAAAAAAAAAAAAAAC4CAABkcnMvZTJvRG9jLnhtbFBLAQItABQABgAIAAAAIQA9b5gn4gAA&#10;AAsBAAAPAAAAAAAAAAAAAAAAAJkEAABkcnMvZG93bnJldi54bWxQSwUGAAAAAAQABADzAAAAqAUA&#10;AAAA&#10;" fillcolor="white [3201]" stroked="f" strokeweight=".5pt">
                      <v:textbox>
                        <w:txbxContent>
                          <w:p w14:paraId="0DCDA54A" w14:textId="2457AB5C" w:rsidR="006A2D8C" w:rsidRPr="006A2D8C" w:rsidRDefault="006A2D8C" w:rsidP="006A2D8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A2D8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แบบฟอร์มที่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77B0">
              <w:rPr>
                <w:b/>
                <w:bCs/>
                <w:cs/>
              </w:rPr>
              <w:t xml:space="preserve">          รายงานผลตัวชี้วัดบทบาทภารกิจรายบุคคลด้านการปรับปรุงกระบวนงาน</w:t>
            </w:r>
            <w:r w:rsidR="00CD31A0" w:rsidRPr="00D077B0">
              <w:rPr>
                <w:cs/>
              </w:rPr>
              <w:tab/>
            </w:r>
            <w:r w:rsidR="00CD31A0" w:rsidRPr="00D077B0">
              <w:sym w:font="Wingdings" w:char="F0FE"/>
            </w:r>
            <w:r w:rsidRPr="00D077B0">
              <w:rPr>
                <w:cs/>
              </w:rPr>
              <w:t xml:space="preserve"> รอบ </w:t>
            </w:r>
            <w:r w:rsidRPr="00D077B0">
              <w:t>6</w:t>
            </w:r>
            <w:r w:rsidRPr="00D077B0">
              <w:rPr>
                <w:cs/>
              </w:rPr>
              <w:t xml:space="preserve"> เดือน</w:t>
            </w:r>
          </w:p>
          <w:p w14:paraId="27413F97" w14:textId="778CFC6B" w:rsidR="006A2D8C" w:rsidRPr="00D077B0" w:rsidRDefault="006A2D8C" w:rsidP="00CD31A0">
            <w:pPr>
              <w:spacing w:before="0" w:after="0"/>
              <w:jc w:val="left"/>
              <w:rPr>
                <w:b/>
                <w:bCs/>
              </w:rPr>
            </w:pPr>
            <w:r w:rsidRPr="00D077B0">
              <w:t xml:space="preserve">                                             </w:t>
            </w:r>
            <w:r w:rsidRPr="00D077B0">
              <w:rPr>
                <w:cs/>
              </w:rPr>
              <w:t xml:space="preserve">                                                        </w:t>
            </w:r>
            <w:r w:rsidR="00CD31A0" w:rsidRPr="00D077B0">
              <w:rPr>
                <w:cs/>
              </w:rPr>
              <w:tab/>
            </w:r>
            <w:r w:rsidR="00CD31A0" w:rsidRPr="00D077B0">
              <w:sym w:font="Wingdings" w:char="F0A8"/>
            </w:r>
            <w:r w:rsidRPr="00D077B0">
              <w:rPr>
                <w:cs/>
              </w:rPr>
              <w:t xml:space="preserve"> รอบ </w:t>
            </w:r>
            <w:r w:rsidRPr="00D077B0">
              <w:t>12</w:t>
            </w:r>
            <w:r w:rsidRPr="00D077B0">
              <w:rPr>
                <w:cs/>
              </w:rPr>
              <w:t xml:space="preserve"> เดือน</w:t>
            </w:r>
            <w:r w:rsidRPr="00D077B0">
              <w:t xml:space="preserve">                                                                                   </w:t>
            </w:r>
            <w:r w:rsidRPr="00D077B0">
              <w:rPr>
                <w:cs/>
              </w:rPr>
              <w:t xml:space="preserve">     </w:t>
            </w:r>
          </w:p>
        </w:tc>
      </w:tr>
      <w:tr w:rsidR="006A2D8C" w:rsidRPr="00D077B0" w14:paraId="0F907062" w14:textId="77777777" w:rsidTr="006A2D8C">
        <w:trPr>
          <w:trHeight w:val="557"/>
        </w:trPr>
        <w:tc>
          <w:tcPr>
            <w:tcW w:w="9605" w:type="dxa"/>
            <w:gridSpan w:val="2"/>
            <w:vAlign w:val="center"/>
          </w:tcPr>
          <w:p w14:paraId="38FE51AF" w14:textId="0ABB09D2" w:rsidR="006A2D8C" w:rsidRPr="00D077B0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 xml:space="preserve">ชื่อตัวชี้วัด </w:t>
            </w:r>
            <w:r w:rsidRPr="00D077B0">
              <w:rPr>
                <w:b/>
                <w:bCs/>
              </w:rPr>
              <w:t>:</w:t>
            </w:r>
            <w:r w:rsidRPr="00D077B0">
              <w:rPr>
                <w:b/>
                <w:bCs/>
                <w:cs/>
              </w:rPr>
              <w:t xml:space="preserve">  ระดับความสำเร็จของการปรับปรุงกระบวนงาน</w:t>
            </w:r>
            <w:r w:rsidR="00CD31A0" w:rsidRPr="00D077B0">
              <w:rPr>
                <w:b/>
                <w:bCs/>
                <w:cs/>
              </w:rPr>
              <w:t xml:space="preserve"> </w:t>
            </w:r>
            <w:r w:rsidR="00CD31A0" w:rsidRPr="00D077B0">
              <w:rPr>
                <w:b/>
                <w:bCs/>
              </w:rPr>
              <w:t>“</w:t>
            </w:r>
            <w:r w:rsidR="007549A0" w:rsidRPr="00D077B0">
              <w:rPr>
                <w:b/>
                <w:bCs/>
                <w:cs/>
              </w:rPr>
              <w:t>กระบวนงานการจ้างเหมาบริการช่วยงานด้านสัตวแพทย์ และจ้างเหมาด้านการเฝ้าระวัง ควบคุมและป้องกันโรคระบาดสัตว์</w:t>
            </w:r>
            <w:r w:rsidR="00CD31A0" w:rsidRPr="00D077B0">
              <w:rPr>
                <w:b/>
                <w:bCs/>
              </w:rPr>
              <w:t>”</w:t>
            </w:r>
          </w:p>
        </w:tc>
      </w:tr>
      <w:tr w:rsidR="006A2D8C" w:rsidRPr="00D077B0" w14:paraId="15E58248" w14:textId="77777777" w:rsidTr="006A2D8C">
        <w:trPr>
          <w:trHeight w:val="551"/>
        </w:trPr>
        <w:tc>
          <w:tcPr>
            <w:tcW w:w="5209" w:type="dxa"/>
            <w:vAlign w:val="center"/>
          </w:tcPr>
          <w:p w14:paraId="165D5647" w14:textId="77777777" w:rsidR="00DE7A09" w:rsidRPr="00D077B0" w:rsidRDefault="006A2D8C" w:rsidP="00624A60">
            <w:pPr>
              <w:spacing w:before="0" w:after="0"/>
              <w:jc w:val="left"/>
            </w:pPr>
            <w:r w:rsidRPr="00D077B0">
              <w:rPr>
                <w:b/>
                <w:bCs/>
                <w:cs/>
              </w:rPr>
              <w:t>ผู้กำกับดูแลตัวชี้วัด</w:t>
            </w:r>
            <w:r w:rsidRPr="00D077B0">
              <w:rPr>
                <w:cs/>
              </w:rPr>
              <w:t xml:space="preserve"> </w:t>
            </w:r>
            <w:r w:rsidRPr="00D077B0">
              <w:rPr>
                <w:b/>
                <w:bCs/>
              </w:rPr>
              <w:t>:</w:t>
            </w:r>
            <w:r w:rsidRPr="00D077B0">
              <w:t xml:space="preserve"> </w:t>
            </w:r>
          </w:p>
          <w:p w14:paraId="0F48D9CF" w14:textId="48A5A951" w:rsidR="006079AA" w:rsidRPr="00D077B0" w:rsidRDefault="006079AA" w:rsidP="00624A60">
            <w:pPr>
              <w:spacing w:before="0" w:after="0"/>
              <w:jc w:val="left"/>
            </w:pPr>
            <w:bookmarkStart w:id="0" w:name="_Hlk147483745"/>
            <w:r w:rsidRPr="00D077B0">
              <w:rPr>
                <w:cs/>
              </w:rPr>
              <w:t xml:space="preserve">นายกิติภัทท์  สุจิต </w:t>
            </w:r>
          </w:p>
          <w:p w14:paraId="4F7D2DA0" w14:textId="77777777" w:rsidR="006A2D8C" w:rsidRPr="00D077B0" w:rsidRDefault="00093B32" w:rsidP="00624A60">
            <w:pPr>
              <w:spacing w:before="0" w:after="0"/>
              <w:jc w:val="left"/>
            </w:pPr>
            <w:r w:rsidRPr="00D077B0">
              <w:rPr>
                <w:cs/>
              </w:rPr>
              <w:t>นางสาวปริศนา แสงอรุณ</w:t>
            </w:r>
          </w:p>
          <w:p w14:paraId="33340FDB" w14:textId="55B36DE9" w:rsidR="008C0E4F" w:rsidRPr="00D077B0" w:rsidRDefault="008C0E4F" w:rsidP="00624A60">
            <w:pPr>
              <w:spacing w:before="0" w:after="0"/>
              <w:jc w:val="left"/>
              <w:rPr>
                <w:cs/>
              </w:rPr>
            </w:pPr>
            <w:r w:rsidRPr="00D077B0">
              <w:rPr>
                <w:cs/>
              </w:rPr>
              <w:t>นางสาวฮัสนะ ประสานวงษ์</w:t>
            </w:r>
            <w:bookmarkEnd w:id="0"/>
          </w:p>
        </w:tc>
        <w:tc>
          <w:tcPr>
            <w:tcW w:w="4396" w:type="dxa"/>
            <w:vAlign w:val="center"/>
          </w:tcPr>
          <w:p w14:paraId="3BA4FFB5" w14:textId="77777777" w:rsidR="00DE7A09" w:rsidRPr="00D077B0" w:rsidRDefault="006A2D8C" w:rsidP="00624A60">
            <w:pPr>
              <w:spacing w:before="0" w:after="0"/>
              <w:jc w:val="left"/>
            </w:pPr>
            <w:r w:rsidRPr="00D077B0">
              <w:rPr>
                <w:b/>
                <w:bCs/>
                <w:cs/>
              </w:rPr>
              <w:t xml:space="preserve">ผู้จัดเก็บข้อมูล </w:t>
            </w:r>
            <w:r w:rsidRPr="00D077B0">
              <w:rPr>
                <w:b/>
                <w:bCs/>
              </w:rPr>
              <w:t>:</w:t>
            </w:r>
            <w:r w:rsidRPr="00D077B0">
              <w:t xml:space="preserve"> </w:t>
            </w:r>
          </w:p>
          <w:p w14:paraId="7539E225" w14:textId="77777777" w:rsidR="00DE7A09" w:rsidRPr="00D077B0" w:rsidRDefault="006079AA" w:rsidP="00624A60">
            <w:pPr>
              <w:spacing w:before="0" w:after="0"/>
              <w:jc w:val="left"/>
            </w:pPr>
            <w:r w:rsidRPr="00D077B0">
              <w:rPr>
                <w:cs/>
              </w:rPr>
              <w:t>นางสาว</w:t>
            </w:r>
            <w:r w:rsidR="00093B32" w:rsidRPr="00D077B0">
              <w:rPr>
                <w:cs/>
              </w:rPr>
              <w:t>ฮัสนะ ประสานวงษ์</w:t>
            </w:r>
          </w:p>
          <w:p w14:paraId="6F511D7F" w14:textId="4B96DA1A" w:rsidR="006A2D8C" w:rsidRPr="00D077B0" w:rsidRDefault="00DE7A09" w:rsidP="00624A60">
            <w:pPr>
              <w:spacing w:before="0" w:after="0"/>
              <w:jc w:val="left"/>
              <w:rPr>
                <w:cs/>
              </w:rPr>
            </w:pPr>
            <w:r w:rsidRPr="00D077B0">
              <w:rPr>
                <w:cs/>
              </w:rPr>
              <w:t>นางสาวปริศนา แสงอรุณ</w:t>
            </w:r>
          </w:p>
        </w:tc>
      </w:tr>
      <w:tr w:rsidR="006A2D8C" w:rsidRPr="00D077B0" w14:paraId="418BE553" w14:textId="77777777" w:rsidTr="006A2D8C">
        <w:trPr>
          <w:trHeight w:val="558"/>
        </w:trPr>
        <w:tc>
          <w:tcPr>
            <w:tcW w:w="5209" w:type="dxa"/>
            <w:vAlign w:val="center"/>
          </w:tcPr>
          <w:p w14:paraId="20C3C26D" w14:textId="7ACF32A5" w:rsidR="006A2D8C" w:rsidRPr="00D077B0" w:rsidRDefault="006A2D8C" w:rsidP="00624A60">
            <w:pPr>
              <w:spacing w:before="0" w:after="0"/>
              <w:jc w:val="left"/>
              <w:rPr>
                <w:b/>
                <w:bCs/>
                <w:cs/>
              </w:rPr>
            </w:pPr>
            <w:r w:rsidRPr="00D077B0">
              <w:rPr>
                <w:b/>
                <w:bCs/>
                <w:cs/>
              </w:rPr>
              <w:t>เบอร์โทรศัพท์</w:t>
            </w:r>
            <w:r w:rsidRPr="00D077B0">
              <w:rPr>
                <w:cs/>
              </w:rPr>
              <w:t xml:space="preserve">  </w:t>
            </w:r>
            <w:r w:rsidRPr="00D077B0">
              <w:rPr>
                <w:b/>
                <w:bCs/>
              </w:rPr>
              <w:t>:</w:t>
            </w:r>
            <w:r w:rsidRPr="00D077B0">
              <w:t xml:space="preserve"> </w:t>
            </w:r>
            <w:r w:rsidR="00CD31A0" w:rsidRPr="00D077B0">
              <w:t xml:space="preserve">0-2653-4444 </w:t>
            </w:r>
            <w:r w:rsidR="00CD31A0" w:rsidRPr="00D077B0">
              <w:rPr>
                <w:cs/>
              </w:rPr>
              <w:t xml:space="preserve">ต่อ </w:t>
            </w:r>
            <w:r w:rsidR="006079AA" w:rsidRPr="00D077B0">
              <w:rPr>
                <w:cs/>
              </w:rPr>
              <w:t>4114-6</w:t>
            </w:r>
          </w:p>
        </w:tc>
        <w:tc>
          <w:tcPr>
            <w:tcW w:w="4396" w:type="dxa"/>
            <w:vAlign w:val="center"/>
          </w:tcPr>
          <w:p w14:paraId="110680E7" w14:textId="229EAB80" w:rsidR="006A2D8C" w:rsidRPr="00D077B0" w:rsidRDefault="006A2D8C" w:rsidP="00CD31A0">
            <w:pPr>
              <w:spacing w:before="0" w:after="0"/>
              <w:jc w:val="left"/>
            </w:pPr>
            <w:r w:rsidRPr="00D077B0">
              <w:rPr>
                <w:b/>
                <w:bCs/>
                <w:cs/>
              </w:rPr>
              <w:t xml:space="preserve">เบอร์โทรศัพท์ </w:t>
            </w:r>
            <w:r w:rsidRPr="00D077B0">
              <w:rPr>
                <w:b/>
                <w:bCs/>
              </w:rPr>
              <w:t>:</w:t>
            </w:r>
            <w:r w:rsidRPr="00D077B0">
              <w:t xml:space="preserve"> </w:t>
            </w:r>
            <w:r w:rsidR="00CD31A0" w:rsidRPr="00D077B0">
              <w:t xml:space="preserve">0-2653-4444 </w:t>
            </w:r>
            <w:r w:rsidR="00CD31A0" w:rsidRPr="00D077B0">
              <w:rPr>
                <w:cs/>
              </w:rPr>
              <w:t xml:space="preserve">ต่อ </w:t>
            </w:r>
            <w:r w:rsidR="006079AA" w:rsidRPr="00D077B0">
              <w:rPr>
                <w:cs/>
              </w:rPr>
              <w:t>4114-6</w:t>
            </w:r>
          </w:p>
        </w:tc>
      </w:tr>
      <w:tr w:rsidR="006A2D8C" w:rsidRPr="00D077B0" w14:paraId="6B7A809F" w14:textId="77777777" w:rsidTr="006A2D8C">
        <w:trPr>
          <w:trHeight w:val="705"/>
        </w:trPr>
        <w:tc>
          <w:tcPr>
            <w:tcW w:w="9605" w:type="dxa"/>
            <w:gridSpan w:val="2"/>
            <w:vAlign w:val="center"/>
          </w:tcPr>
          <w:p w14:paraId="142001DE" w14:textId="77777777" w:rsidR="00522737" w:rsidRPr="00D077B0" w:rsidRDefault="00CD31A0" w:rsidP="00DE7A09">
            <w:pPr>
              <w:spacing w:before="0" w:after="0"/>
            </w:pPr>
            <w:r w:rsidRPr="00D077B0">
              <w:rPr>
                <w:b/>
                <w:bCs/>
                <w:cs/>
              </w:rPr>
              <w:t xml:space="preserve">คำอธิบายตัวชี้วัด : </w:t>
            </w:r>
          </w:p>
          <w:p w14:paraId="1EF9AD4F" w14:textId="2C22BB44" w:rsidR="006A2D8C" w:rsidRPr="00D077B0" w:rsidRDefault="00522737" w:rsidP="00DE7A09">
            <w:pPr>
              <w:spacing w:before="0" w:after="0"/>
              <w:rPr>
                <w:spacing w:val="-2"/>
              </w:rPr>
            </w:pPr>
            <w:r w:rsidRPr="00D077B0">
              <w:rPr>
                <w:cs/>
              </w:rPr>
              <w:t xml:space="preserve">                     </w:t>
            </w:r>
            <w:r w:rsidR="00CD31A0" w:rsidRPr="00D077B0">
              <w:rPr>
                <w:cs/>
              </w:rPr>
              <w:t xml:space="preserve">ระดับความสำเร็จของการปรับปรุงกระบวนงาน หมายถึง </w:t>
            </w:r>
            <w:bookmarkStart w:id="1" w:name="_Hlk147485230"/>
            <w:r w:rsidR="00CD31A0" w:rsidRPr="00D077B0">
              <w:rPr>
                <w:cs/>
              </w:rPr>
              <w:t>การปรับปรุงกระบวนงานตามภารกิจหลักของหน่วยงาน โดยการพัฒนาคุณภาพการให้บริการและการเพิ่มประสิทธิภาพการปฏิบัติงานของหน่วยงานให้เป็นไปอย่างต่อเนื่องและมีมาตรฐาน มุ่งเน้นการพัฒนาปรับปรุงประสิทธิภาพของกระบวนงานและขั้นตอนการให้บริการ คุณภาพ</w:t>
            </w:r>
            <w:r w:rsidR="00DE7A09" w:rsidRPr="00D077B0">
              <w:rPr>
                <w:cs/>
              </w:rPr>
              <w:t xml:space="preserve">    </w:t>
            </w:r>
            <w:r w:rsidR="00CD31A0" w:rsidRPr="00D077B0">
              <w:rPr>
                <w:cs/>
              </w:rPr>
              <w:t>ของเจ้าหน้าที่ผู้ให้บริการ คุณภาพของสิ่งอำนวยความสะดวก และคุณภาพการให้บริการในภาพรวม ให้สอดคล้องกับ</w:t>
            </w:r>
            <w:r w:rsidR="00DE7A09" w:rsidRPr="00D077B0">
              <w:rPr>
                <w:cs/>
              </w:rPr>
              <w:t xml:space="preserve">   </w:t>
            </w:r>
            <w:r w:rsidR="00CD31A0" w:rsidRPr="00D077B0">
              <w:rPr>
                <w:cs/>
              </w:rPr>
              <w:t>ความต้องการ และความคาดหวังของผู้รับบริการและผู้มีส่วนได้ส่วนเสีย ก่อให้เกิดประโยชน์ในด้านต่าง ๆ เช่น นวัตกรรมการให้บริการ การบูรณาการการทำงาน และการลดต้นทุน รวมทั้งประโยชน์ต่อผู้รับบริการ  เป็นต้น</w:t>
            </w:r>
            <w:bookmarkEnd w:id="1"/>
          </w:p>
        </w:tc>
      </w:tr>
      <w:tr w:rsidR="006A2D8C" w:rsidRPr="00D077B0" w14:paraId="3C5DD82D" w14:textId="77777777" w:rsidTr="006A2D8C">
        <w:trPr>
          <w:trHeight w:val="471"/>
        </w:trPr>
        <w:tc>
          <w:tcPr>
            <w:tcW w:w="9605" w:type="dxa"/>
            <w:gridSpan w:val="2"/>
            <w:vAlign w:val="center"/>
          </w:tcPr>
          <w:p w14:paraId="55A53432" w14:textId="337037CB" w:rsidR="006A2D8C" w:rsidRPr="00D077B0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 xml:space="preserve">ข้อมูลผลการดำเนินงาน </w:t>
            </w:r>
            <w:r w:rsidRPr="00D077B0">
              <w:rPr>
                <w:b/>
                <w:bCs/>
              </w:rPr>
              <w:t xml:space="preserve">:  </w:t>
            </w:r>
          </w:p>
          <w:p w14:paraId="26A97B05" w14:textId="0986708A" w:rsidR="006079AA" w:rsidRPr="00D077B0" w:rsidRDefault="00B624BB" w:rsidP="00B624BB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bookmarkStart w:id="2" w:name="_Hlk147490996"/>
            <w:bookmarkStart w:id="3" w:name="_Hlk147496133"/>
            <w:r w:rsidRPr="00D077B0">
              <w:rPr>
                <w:rFonts w:cs="TH SarabunPSK"/>
                <w:szCs w:val="32"/>
                <w:cs/>
              </w:rPr>
              <w:t>สรุปผลงานประจำปี เพื่อประกอบของบประมาณ</w:t>
            </w:r>
          </w:p>
          <w:p w14:paraId="6EB0A3BD" w14:textId="1CE1A344" w:rsidR="00B624BB" w:rsidRPr="00D077B0" w:rsidRDefault="00B624BB" w:rsidP="00B624BB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จัดทำกรอบอัตรากำลัง</w:t>
            </w:r>
          </w:p>
          <w:p w14:paraId="17411869" w14:textId="4383A982" w:rsidR="00B624BB" w:rsidRPr="00D077B0" w:rsidRDefault="00B624BB" w:rsidP="00B624BB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เสนอขออนุมัติกรอบอัตรา/ขออนุมัติหลักการจ้าง/แนวทางการจ้าง/เงื่อนไขการจ้าง</w:t>
            </w:r>
            <w:r w:rsidR="009D02B4" w:rsidRPr="00D077B0">
              <w:rPr>
                <w:rFonts w:cs="TH SarabunPSK"/>
                <w:szCs w:val="32"/>
              </w:rPr>
              <w:t xml:space="preserve"> </w:t>
            </w:r>
            <w:r w:rsidR="009D02B4" w:rsidRPr="00D077B0">
              <w:rPr>
                <w:rFonts w:cs="TH SarabunPSK"/>
                <w:szCs w:val="32"/>
                <w:cs/>
              </w:rPr>
              <w:t>เข้าคณะกรรมพิจารณาจ้างเหมา</w:t>
            </w:r>
            <w:r w:rsidR="00522737" w:rsidRPr="00D077B0">
              <w:rPr>
                <w:rFonts w:cs="TH SarabunPSK"/>
                <w:szCs w:val="32"/>
                <w:cs/>
              </w:rPr>
              <w:t>บริการช่วยงานด้านสัตวแพทย์</w:t>
            </w:r>
            <w:r w:rsidR="00522737" w:rsidRPr="00D077B0">
              <w:rPr>
                <w:rFonts w:cs="TH SarabunPSK"/>
                <w:szCs w:val="32"/>
              </w:rPr>
              <w:t xml:space="preserve"> </w:t>
            </w:r>
            <w:r w:rsidR="00522737" w:rsidRPr="00D077B0">
              <w:rPr>
                <w:rFonts w:cs="TH SarabunPSK"/>
                <w:szCs w:val="32"/>
                <w:cs/>
              </w:rPr>
              <w:t>และจ้างเหมาด้านการเฝ้าระวัง ควบคุมและป้องกันโรคระบาดสัตว์</w:t>
            </w:r>
          </w:p>
          <w:p w14:paraId="752840CF" w14:textId="2BC5D5E8" w:rsidR="00B624BB" w:rsidRPr="00D077B0" w:rsidRDefault="00B624BB" w:rsidP="00B624BB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 xml:space="preserve">เผยแพร่เอกสารหลักฐานยืนยันการจ้าง เงื่อนไขการจ้างแนวทางปฏิบัติ ไปยังหน่วยงานทาง </w:t>
            </w:r>
            <w:r w:rsidRPr="00D077B0">
              <w:rPr>
                <w:rFonts w:cs="TH SarabunPSK"/>
                <w:szCs w:val="32"/>
              </w:rPr>
              <w:t>e-</w:t>
            </w:r>
            <w:proofErr w:type="spellStart"/>
            <w:r w:rsidRPr="00D077B0">
              <w:rPr>
                <w:rFonts w:cs="TH SarabunPSK"/>
                <w:szCs w:val="32"/>
              </w:rPr>
              <w:t>saraban</w:t>
            </w:r>
            <w:proofErr w:type="spellEnd"/>
            <w:r w:rsidRPr="00D077B0">
              <w:rPr>
                <w:rFonts w:cs="TH SarabunPSK"/>
                <w:szCs w:val="32"/>
              </w:rPr>
              <w:t>,</w:t>
            </w:r>
            <w:r w:rsidR="00DE7A09" w:rsidRPr="00D077B0">
              <w:rPr>
                <w:rFonts w:cs="TH SarabunPSK"/>
                <w:szCs w:val="32"/>
              </w:rPr>
              <w:t xml:space="preserve"> </w:t>
            </w:r>
            <w:r w:rsidRPr="00D077B0">
              <w:rPr>
                <w:rFonts w:cs="TH SarabunPSK"/>
                <w:szCs w:val="32"/>
              </w:rPr>
              <w:t>e-mail, website</w:t>
            </w:r>
            <w:r w:rsidR="00DE7A09" w:rsidRPr="00D077B0">
              <w:rPr>
                <w:rFonts w:cs="TH SarabunPSK"/>
                <w:szCs w:val="32"/>
              </w:rPr>
              <w:t>, Line</w:t>
            </w:r>
          </w:p>
          <w:p w14:paraId="6FFF8BDB" w14:textId="5FABF0F5" w:rsidR="00B624BB" w:rsidRPr="00D077B0" w:rsidRDefault="00B624BB" w:rsidP="00B624BB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จังหวัด/เขต ดำเนินการทำ</w:t>
            </w:r>
            <w:bookmarkStart w:id="4" w:name="_Hlk147490819"/>
            <w:r w:rsidRPr="00D077B0">
              <w:rPr>
                <w:rFonts w:cs="TH SarabunPSK"/>
                <w:szCs w:val="32"/>
                <w:cs/>
              </w:rPr>
              <w:t xml:space="preserve">สัญญาตามไตรมาสที่ได้รับงบประมาณ </w:t>
            </w:r>
            <w:bookmarkEnd w:id="4"/>
            <w:r w:rsidRPr="00D077B0">
              <w:rPr>
                <w:rFonts w:cs="TH SarabunPSK"/>
                <w:szCs w:val="32"/>
                <w:cs/>
              </w:rPr>
              <w:t>ประชุมชี้แจงแนวทางปฏิบัติงานแก่จ้างเหมาแล้วแจ้งให้กรม</w:t>
            </w:r>
            <w:r w:rsidR="00B574DC" w:rsidRPr="00D077B0">
              <w:rPr>
                <w:rFonts w:cs="TH SarabunPSK"/>
                <w:szCs w:val="32"/>
                <w:cs/>
              </w:rPr>
              <w:t>ฯ</w:t>
            </w:r>
            <w:r w:rsidR="00DE7A09" w:rsidRPr="00D077B0">
              <w:rPr>
                <w:rFonts w:cs="TH SarabunPSK"/>
                <w:szCs w:val="32"/>
                <w:cs/>
              </w:rPr>
              <w:t xml:space="preserve"> </w:t>
            </w:r>
            <w:r w:rsidRPr="00D077B0">
              <w:rPr>
                <w:rFonts w:cs="TH SarabunPSK"/>
                <w:szCs w:val="32"/>
                <w:cs/>
              </w:rPr>
              <w:t>ทราบ</w:t>
            </w:r>
          </w:p>
          <w:p w14:paraId="2F6E06DF" w14:textId="378FF514" w:rsidR="00972B5C" w:rsidRPr="00D077B0" w:rsidRDefault="009D02B4" w:rsidP="00972B5C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 xml:space="preserve">ทบทวนการกำหนดกระบวนงาน และออกแบบกระบวนงานรายงาน </w:t>
            </w:r>
            <w:r w:rsidR="00B574DC" w:rsidRPr="00D077B0">
              <w:rPr>
                <w:rFonts w:cs="TH SarabunPSK"/>
                <w:szCs w:val="32"/>
                <w:cs/>
              </w:rPr>
              <w:t>โดยพิจารณาจากความต้องการของผู้รับบริการ ผู้มีส่วนได้ส่วนเสีย ข้อกำหนดด้านกฎหมาย ความคุ้มค่า และการลดต้นทุน ดังนี้</w:t>
            </w:r>
          </w:p>
          <w:p w14:paraId="62D9CD6D" w14:textId="77777777" w:rsidR="00972B5C" w:rsidRPr="00D077B0" w:rsidRDefault="00F2760E" w:rsidP="00F2760E">
            <w:pPr>
              <w:pStyle w:val="ListParagraph"/>
              <w:numPr>
                <w:ilvl w:val="0"/>
                <w:numId w:val="5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ดำเนิน</w:t>
            </w:r>
            <w:r w:rsidR="00972B5C" w:rsidRPr="00D077B0">
              <w:rPr>
                <w:rFonts w:cs="TH SarabunPSK"/>
                <w:szCs w:val="32"/>
                <w:cs/>
              </w:rPr>
              <w:t>การจ้าง</w:t>
            </w:r>
            <w:r w:rsidR="00972B5C" w:rsidRPr="00D077B0">
              <w:rPr>
                <w:rFonts w:cs="TH SarabunPSK"/>
                <w:szCs w:val="32"/>
                <w:cs/>
              </w:rPr>
              <w:t>ตามเงื่อนไข</w:t>
            </w:r>
          </w:p>
          <w:p w14:paraId="72226933" w14:textId="1FBB7D67" w:rsidR="00F2760E" w:rsidRPr="00D077B0" w:rsidRDefault="00F2760E" w:rsidP="00972B5C">
            <w:pPr>
              <w:pStyle w:val="ListParagraph"/>
              <w:numPr>
                <w:ilvl w:val="0"/>
                <w:numId w:val="6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bookmarkStart w:id="5" w:name="_Hlk147490750"/>
            <w:r w:rsidRPr="00D077B0">
              <w:rPr>
                <w:rFonts w:cs="TH SarabunPSK"/>
                <w:szCs w:val="32"/>
                <w:cs/>
              </w:rPr>
              <w:t xml:space="preserve">การเฝ้าระวังโรคทางอาการในสัตว์ทุกชนิดสัตว์ โดยขึ้นอยู่กับสถานกาณ์การระบาดของโรคในแต่ละพื้นที่ อย่างน้อย 50 รายเกษตรกรต่อเดือน </w:t>
            </w:r>
          </w:p>
          <w:p w14:paraId="76C68C6A" w14:textId="05DB0E58" w:rsidR="00972B5C" w:rsidRPr="00D077B0" w:rsidRDefault="00972B5C" w:rsidP="00972B5C">
            <w:pPr>
              <w:pStyle w:val="ListParagraph"/>
              <w:numPr>
                <w:ilvl w:val="0"/>
                <w:numId w:val="6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bookmarkStart w:id="6" w:name="_Hlk147490761"/>
            <w:bookmarkEnd w:id="5"/>
            <w:r w:rsidRPr="00D077B0">
              <w:rPr>
                <w:rFonts w:cs="TH SarabunPSK"/>
                <w:szCs w:val="32"/>
                <w:cs/>
              </w:rPr>
              <w:t>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</w:t>
            </w:r>
          </w:p>
          <w:p w14:paraId="3FC205F5" w14:textId="37967CB1" w:rsidR="00972B5C" w:rsidRPr="00D077B0" w:rsidRDefault="00972B5C" w:rsidP="00972B5C">
            <w:pPr>
              <w:pStyle w:val="ListParagraph"/>
              <w:numPr>
                <w:ilvl w:val="0"/>
                <w:numId w:val="6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bookmarkStart w:id="7" w:name="_Hlk147490777"/>
            <w:bookmarkEnd w:id="6"/>
            <w:r w:rsidRPr="00D077B0">
              <w:rPr>
                <w:rFonts w:cs="TH SarabunPSK"/>
                <w:szCs w:val="32"/>
                <w:cs/>
              </w:rPr>
              <w:lastRenderedPageBreak/>
              <w:t>ช่วยดำเนินการปฏิบัติงานด้านสุขภาพสัตว์ทุกรายชนิดสัตว์ตามที่ได้รับมอบหมาย</w:t>
            </w:r>
          </w:p>
          <w:bookmarkEnd w:id="7"/>
          <w:p w14:paraId="5BA9365D" w14:textId="3228AAF7" w:rsidR="00972B5C" w:rsidRPr="00D077B0" w:rsidRDefault="00B63646" w:rsidP="00F2760E">
            <w:pPr>
              <w:pStyle w:val="ListParagraph"/>
              <w:numPr>
                <w:ilvl w:val="0"/>
                <w:numId w:val="5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การรายงาน เขต/จังหวัด/ศวพ./จ้างเหมาฯ</w:t>
            </w:r>
          </w:p>
          <w:p w14:paraId="209CC873" w14:textId="77777777" w:rsidR="00B63646" w:rsidRPr="00D077B0" w:rsidRDefault="00B624BB" w:rsidP="00B63646">
            <w:pPr>
              <w:pStyle w:val="ListParagraph"/>
              <w:numPr>
                <w:ilvl w:val="0"/>
                <w:numId w:val="7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 xml:space="preserve">ผ่าน </w:t>
            </w:r>
            <w:r w:rsidRPr="00D077B0">
              <w:rPr>
                <w:rFonts w:cs="TH SarabunPSK"/>
                <w:szCs w:val="32"/>
              </w:rPr>
              <w:t xml:space="preserve">Google Form </w:t>
            </w:r>
            <w:r w:rsidR="00F2760E" w:rsidRPr="00D077B0">
              <w:rPr>
                <w:rFonts w:cs="TH SarabunPSK"/>
                <w:szCs w:val="32"/>
                <w:cs/>
              </w:rPr>
              <w:t xml:space="preserve">และ </w:t>
            </w:r>
            <w:r w:rsidR="00F2760E" w:rsidRPr="00D077B0">
              <w:rPr>
                <w:rFonts w:cs="TH SarabunPSK"/>
                <w:szCs w:val="32"/>
              </w:rPr>
              <w:t xml:space="preserve">DLD 4.0 </w:t>
            </w:r>
          </w:p>
          <w:p w14:paraId="057F9A75" w14:textId="77777777" w:rsidR="00B63646" w:rsidRPr="00D077B0" w:rsidRDefault="00B624BB" w:rsidP="00B63646">
            <w:pPr>
              <w:pStyle w:val="ListParagraph"/>
              <w:numPr>
                <w:ilvl w:val="0"/>
                <w:numId w:val="7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รายงานผลใน ผส.2 ภายในวันที่ 5 ของเดือนถัดไป</w:t>
            </w:r>
          </w:p>
          <w:p w14:paraId="195A0091" w14:textId="42B71A7A" w:rsidR="00B624BB" w:rsidRPr="00D077B0" w:rsidRDefault="00B624BB" w:rsidP="00B63646">
            <w:pPr>
              <w:pStyle w:val="ListParagraph"/>
              <w:numPr>
                <w:ilvl w:val="0"/>
                <w:numId w:val="7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ตรวจสอบรายงานประจำเดือน</w:t>
            </w:r>
          </w:p>
          <w:p w14:paraId="47448940" w14:textId="4848B4C2" w:rsidR="00B574DC" w:rsidRPr="00D077B0" w:rsidRDefault="00B574DC" w:rsidP="00B574DC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จัดทำคู่มือการปฏิบัติงาน</w:t>
            </w:r>
            <w:r w:rsidRPr="00D077B0">
              <w:rPr>
                <w:rFonts w:cs="TH SarabunPSK"/>
                <w:szCs w:val="32"/>
              </w:rPr>
              <w:t xml:space="preserve"> </w:t>
            </w:r>
            <w:r w:rsidRPr="00D077B0">
              <w:rPr>
                <w:rFonts w:cs="TH SarabunPSK"/>
                <w:szCs w:val="32"/>
                <w:cs/>
              </w:rPr>
              <w:t xml:space="preserve">และจัดทำ </w:t>
            </w:r>
            <w:r w:rsidRPr="00D077B0">
              <w:rPr>
                <w:rFonts w:cs="TH SarabunPSK"/>
                <w:szCs w:val="32"/>
              </w:rPr>
              <w:t xml:space="preserve">WORK FLOW </w:t>
            </w:r>
            <w:r w:rsidRPr="00D077B0">
              <w:rPr>
                <w:rFonts w:cs="TH SarabunPSK"/>
                <w:szCs w:val="32"/>
                <w:cs/>
              </w:rPr>
              <w:t>ของกระบวนงาน</w:t>
            </w:r>
            <w:r w:rsidR="00522737" w:rsidRPr="00D077B0">
              <w:rPr>
                <w:rFonts w:cs="TH SarabunPSK"/>
                <w:szCs w:val="32"/>
              </w:rPr>
              <w:t xml:space="preserve"> </w:t>
            </w:r>
            <w:r w:rsidR="00522737" w:rsidRPr="00D077B0">
              <w:rPr>
                <w:rFonts w:cs="TH SarabunPSK"/>
                <w:szCs w:val="32"/>
                <w:cs/>
              </w:rPr>
              <w:t>และเผยแพร่คู่มือการปฏิบัติงานเพื่อสร้างความเข้าใจ</w:t>
            </w:r>
          </w:p>
          <w:p w14:paraId="408A7302" w14:textId="0EA09F4D" w:rsidR="00B574DC" w:rsidRPr="00D077B0" w:rsidRDefault="00F2760E" w:rsidP="00B574DC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  <w:cs/>
              </w:rPr>
            </w:pPr>
            <w:r w:rsidRPr="00D077B0">
              <w:rPr>
                <w:rFonts w:cs="TH SarabunPSK"/>
                <w:szCs w:val="32"/>
                <w:cs/>
              </w:rPr>
              <w:t>สำนักงานปศุสัตว์เขต/จังหวัด/</w:t>
            </w:r>
            <w:r w:rsidR="00522737" w:rsidRPr="00D077B0">
              <w:rPr>
                <w:rFonts w:cs="TH SarabunPSK"/>
                <w:szCs w:val="32"/>
                <w:cs/>
              </w:rPr>
              <w:t>จ้างเหมาฯ รายงาน</w:t>
            </w:r>
            <w:r w:rsidRPr="00D077B0">
              <w:rPr>
                <w:rFonts w:cs="TH SarabunPSK"/>
                <w:szCs w:val="32"/>
                <w:cs/>
              </w:rPr>
              <w:t>ตามแบบฟอร์มและช่องทางที่</w:t>
            </w:r>
            <w:r w:rsidR="00522737" w:rsidRPr="00D077B0">
              <w:rPr>
                <w:rFonts w:cs="TH SarabunPSK"/>
                <w:szCs w:val="32"/>
                <w:cs/>
              </w:rPr>
              <w:t>กำหนด</w:t>
            </w:r>
          </w:p>
          <w:p w14:paraId="3A8B6DE4" w14:textId="42FE2D9A" w:rsidR="00CD0B23" w:rsidRPr="00D077B0" w:rsidRDefault="00014E3A" w:rsidP="00CD31A0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ติดตาม</w:t>
            </w:r>
            <w:r w:rsidR="00F2760E" w:rsidRPr="00D077B0">
              <w:rPr>
                <w:rFonts w:cs="TH SarabunPSK"/>
                <w:szCs w:val="32"/>
                <w:cs/>
              </w:rPr>
              <w:t>ตรวจสอบรายงานประจำเดือน</w:t>
            </w:r>
            <w:r w:rsidRPr="00D077B0">
              <w:rPr>
                <w:rFonts w:cs="TH SarabunPSK"/>
                <w:szCs w:val="32"/>
                <w:cs/>
              </w:rPr>
              <w:t>และ</w:t>
            </w:r>
            <w:r w:rsidR="009D02B4" w:rsidRPr="00D077B0">
              <w:rPr>
                <w:rFonts w:cs="TH SarabunPSK"/>
                <w:szCs w:val="32"/>
                <w:cs/>
              </w:rPr>
              <w:t>สรุปผล</w:t>
            </w:r>
            <w:r w:rsidR="00F2760E" w:rsidRPr="00D077B0">
              <w:rPr>
                <w:rFonts w:cs="TH SarabunPSK"/>
                <w:szCs w:val="32"/>
                <w:cs/>
              </w:rPr>
              <w:t>การรายงานประจำปี</w:t>
            </w:r>
            <w:r w:rsidR="009D02B4" w:rsidRPr="00D077B0">
              <w:rPr>
                <w:rFonts w:cs="TH SarabunPSK"/>
                <w:szCs w:val="32"/>
                <w:cs/>
              </w:rPr>
              <w:t>เพื่อเสนอ</w:t>
            </w:r>
            <w:r w:rsidR="00B574DC" w:rsidRPr="00D077B0">
              <w:rPr>
                <w:rFonts w:cs="TH SarabunPSK"/>
                <w:szCs w:val="32"/>
                <w:cs/>
              </w:rPr>
              <w:t>และจัดทำคำของบประมาณในปีถัดไป</w:t>
            </w:r>
            <w:bookmarkEnd w:id="2"/>
            <w:bookmarkEnd w:id="3"/>
          </w:p>
          <w:p w14:paraId="6C776B57" w14:textId="2E34CC39" w:rsidR="00CD0B23" w:rsidRPr="00D077B0" w:rsidRDefault="00CD0B23" w:rsidP="00CD31A0">
            <w:pPr>
              <w:spacing w:before="0" w:after="0"/>
              <w:jc w:val="left"/>
              <w:rPr>
                <w:b/>
                <w:bCs/>
              </w:rPr>
            </w:pPr>
          </w:p>
        </w:tc>
      </w:tr>
      <w:tr w:rsidR="006A2D8C" w:rsidRPr="00D077B0" w14:paraId="40E952C8" w14:textId="77777777" w:rsidTr="006A2D8C">
        <w:trPr>
          <w:trHeight w:val="60"/>
        </w:trPr>
        <w:tc>
          <w:tcPr>
            <w:tcW w:w="9605" w:type="dxa"/>
            <w:gridSpan w:val="2"/>
            <w:vAlign w:val="center"/>
          </w:tcPr>
          <w:p w14:paraId="773AFBA7" w14:textId="593D4357" w:rsidR="006A2D8C" w:rsidRPr="00D077B0" w:rsidRDefault="00CD31A0" w:rsidP="00CD31A0">
            <w:pPr>
              <w:spacing w:before="120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lastRenderedPageBreak/>
              <w:t>เกณฑ์การให้คะแนน รอบ 1/256</w:t>
            </w:r>
            <w:r w:rsidRPr="00D077B0">
              <w:rPr>
                <w:b/>
                <w:bCs/>
              </w:rPr>
              <w:t>6</w:t>
            </w:r>
            <w:r w:rsidRPr="00D077B0">
              <w:rPr>
                <w:b/>
                <w:bCs/>
                <w:cs/>
              </w:rPr>
              <w:t xml:space="preserve"> </w:t>
            </w:r>
            <w:r w:rsidRPr="00D077B0">
              <w:rPr>
                <w:b/>
                <w:bCs/>
              </w:rPr>
              <w:t>:</w:t>
            </w:r>
          </w:p>
          <w:tbl>
            <w:tblPr>
              <w:tblStyle w:val="TableGrid"/>
              <w:tblW w:w="906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7663"/>
            </w:tblGrid>
            <w:tr w:rsidR="00CD31A0" w:rsidRPr="00D077B0" w14:paraId="7DA7C040" w14:textId="77777777" w:rsidTr="008C35E2">
              <w:tc>
                <w:tcPr>
                  <w:tcW w:w="1404" w:type="dxa"/>
                </w:tcPr>
                <w:p w14:paraId="43A719B3" w14:textId="77777777" w:rsidR="00CD31A0" w:rsidRPr="00D077B0" w:rsidRDefault="00CD31A0" w:rsidP="00CD31A0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7663" w:type="dxa"/>
                </w:tcPr>
                <w:p w14:paraId="7C91BA5F" w14:textId="77777777" w:rsidR="00CD31A0" w:rsidRPr="00D077B0" w:rsidRDefault="00CD31A0" w:rsidP="00CD31A0">
                  <w:pPr>
                    <w:spacing w:before="0" w:after="0"/>
                    <w:jc w:val="center"/>
                    <w:rPr>
                      <w:b/>
                      <w:bCs/>
                      <w: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ค่าเป้าหมาย/รายละเอียดการดำเนินงาน</w:t>
                  </w:r>
                </w:p>
              </w:tc>
            </w:tr>
            <w:tr w:rsidR="00CD31A0" w:rsidRPr="00D077B0" w14:paraId="38CF79B1" w14:textId="77777777" w:rsidTr="008C35E2">
              <w:tc>
                <w:tcPr>
                  <w:tcW w:w="1404" w:type="dxa"/>
                </w:tcPr>
                <w:p w14:paraId="27874D44" w14:textId="77777777" w:rsidR="00CD31A0" w:rsidRPr="00D077B0" w:rsidRDefault="00CD31A0" w:rsidP="00E17910">
                  <w:pPr>
                    <w:spacing w:before="0" w:after="0"/>
                    <w:jc w:val="center"/>
                  </w:pPr>
                  <w:r w:rsidRPr="00D077B0">
                    <w:rPr>
                      <w:cs/>
                    </w:rPr>
                    <w:t>1</w:t>
                  </w:r>
                </w:p>
              </w:tc>
              <w:tc>
                <w:tcPr>
                  <w:tcW w:w="7663" w:type="dxa"/>
                </w:tcPr>
                <w:p w14:paraId="0CABE07B" w14:textId="7AC4BE9F" w:rsidR="00CD31A0" w:rsidRPr="00D077B0" w:rsidRDefault="00CD31A0" w:rsidP="00CD31A0">
                  <w:pPr>
                    <w:spacing w:before="0" w:after="0"/>
                  </w:pPr>
                  <w:r w:rsidRPr="00D077B0">
                    <w:rPr>
                      <w:cs/>
                    </w:rPr>
                    <w:t>ทบทวนกระบวนงานตามภารกิจหลักของหน่วยงานได้ครบถ้วน พร้อมระบุรายชื่อกระบวนงาน และข้</w:t>
                  </w:r>
                  <w:r w:rsidR="00E17910" w:rsidRPr="00D077B0">
                    <w:rPr>
                      <w:cs/>
                    </w:rPr>
                    <w:t>อกำหนดที่สำคัญของแต่ละกระบวนงาน</w:t>
                  </w:r>
                  <w:r w:rsidRPr="00D077B0">
                    <w:rPr>
                      <w:cs/>
                    </w:rPr>
                    <w:t xml:space="preserve"> (</w:t>
                  </w:r>
                  <w:r w:rsidRPr="00D077B0">
                    <w:t>Key</w:t>
                  </w:r>
                  <w:r w:rsidRPr="00D077B0">
                    <w:rPr>
                      <w:cs/>
                    </w:rPr>
                    <w:t xml:space="preserve"> </w:t>
                  </w:r>
                  <w:r w:rsidRPr="00D077B0">
                    <w:t>Requirement)</w:t>
                  </w:r>
                  <w:r w:rsidRPr="00D077B0">
                    <w:rPr>
                      <w:cs/>
                    </w:rPr>
                    <w:t xml:space="preserve"> โดยพิจารณาจากความต้องการของผู้รับบริการ ผู้มีส่วนได้ส่วนเสีย ข้อกำหนดด้านกฎหมาย ความคุ้มค่า และการลดต้นทุน</w:t>
                  </w:r>
                </w:p>
              </w:tc>
            </w:tr>
            <w:tr w:rsidR="00CD31A0" w:rsidRPr="00D077B0" w14:paraId="4F06677D" w14:textId="77777777" w:rsidTr="008C35E2">
              <w:tc>
                <w:tcPr>
                  <w:tcW w:w="1404" w:type="dxa"/>
                </w:tcPr>
                <w:p w14:paraId="0A7C5F2F" w14:textId="77777777" w:rsidR="00CD31A0" w:rsidRPr="00D077B0" w:rsidRDefault="00CD31A0" w:rsidP="00E17910">
                  <w:pPr>
                    <w:spacing w:before="0" w:after="0"/>
                    <w:jc w:val="center"/>
                  </w:pPr>
                  <w:r w:rsidRPr="00D077B0">
                    <w:rPr>
                      <w:cs/>
                    </w:rPr>
                    <w:t>2</w:t>
                  </w:r>
                </w:p>
              </w:tc>
              <w:tc>
                <w:tcPr>
                  <w:tcW w:w="7663" w:type="dxa"/>
                </w:tcPr>
                <w:p w14:paraId="605C466B" w14:textId="77777777" w:rsidR="00CD31A0" w:rsidRPr="00D077B0" w:rsidRDefault="00CD31A0" w:rsidP="00CD31A0">
                  <w:pPr>
                    <w:spacing w:before="0" w:after="0"/>
                  </w:pPr>
                  <w:r w:rsidRPr="00D077B0">
                    <w:rPr>
                      <w:cs/>
                    </w:rPr>
                    <w:t>–</w:t>
                  </w:r>
                </w:p>
              </w:tc>
            </w:tr>
            <w:tr w:rsidR="00CD31A0" w:rsidRPr="00D077B0" w14:paraId="48FC3CCC" w14:textId="77777777" w:rsidTr="008C35E2">
              <w:tc>
                <w:tcPr>
                  <w:tcW w:w="1404" w:type="dxa"/>
                </w:tcPr>
                <w:p w14:paraId="43BD0079" w14:textId="77777777" w:rsidR="00CD31A0" w:rsidRPr="00D077B0" w:rsidRDefault="00CD31A0" w:rsidP="00E17910">
                  <w:pPr>
                    <w:spacing w:before="0" w:after="0"/>
                    <w:jc w:val="center"/>
                  </w:pPr>
                  <w:r w:rsidRPr="00D077B0">
                    <w:rPr>
                      <w:cs/>
                    </w:rPr>
                    <w:t>3</w:t>
                  </w:r>
                </w:p>
              </w:tc>
              <w:tc>
                <w:tcPr>
                  <w:tcW w:w="7663" w:type="dxa"/>
                </w:tcPr>
                <w:p w14:paraId="44C80889" w14:textId="77777777" w:rsidR="00CD31A0" w:rsidRPr="00D077B0" w:rsidRDefault="00CD31A0" w:rsidP="00CD31A0">
                  <w:pPr>
                    <w:spacing w:before="0" w:after="0"/>
                  </w:pPr>
                  <w:r w:rsidRPr="00D077B0">
                    <w:rPr>
                      <w:cs/>
                    </w:rPr>
                    <w:t>จัดทำแผนและกำหนดแนวทางการปรับปรุงกระบวนงาน จำนวน 1 กระบวนงาน โดยมุ่งเน้นการสร้างนวัตกรรมหรือผลผลิตจากกระบวนงาน เช่น การสร้างสรรค์งานบริการ หรือผลิตภัณฑ์ หรือรูปแบบการให้บริการใหม่ อันนำไปสู่การตอบสนองความต้องการและการอำนวยความสะดวกแก่ผู้รับบริการและผู้มีส่วนได้ส่วนเสีย</w:t>
                  </w:r>
                </w:p>
              </w:tc>
            </w:tr>
            <w:tr w:rsidR="00CD31A0" w:rsidRPr="00D077B0" w14:paraId="2436F8FA" w14:textId="77777777" w:rsidTr="00E17910"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14:paraId="0FB52D76" w14:textId="77777777" w:rsidR="00CD31A0" w:rsidRPr="00D077B0" w:rsidRDefault="00CD31A0" w:rsidP="00E17910">
                  <w:pPr>
                    <w:spacing w:before="0" w:after="0"/>
                    <w:jc w:val="center"/>
                  </w:pPr>
                  <w:r w:rsidRPr="00D077B0">
                    <w:rPr>
                      <w:cs/>
                    </w:rPr>
                    <w:t>4</w:t>
                  </w:r>
                </w:p>
              </w:tc>
              <w:tc>
                <w:tcPr>
                  <w:tcW w:w="7663" w:type="dxa"/>
                  <w:tcBorders>
                    <w:bottom w:val="single" w:sz="4" w:space="0" w:color="auto"/>
                  </w:tcBorders>
                </w:tcPr>
                <w:p w14:paraId="349DC90E" w14:textId="77777777" w:rsidR="00CD31A0" w:rsidRPr="00D077B0" w:rsidRDefault="00CD31A0" w:rsidP="00CD31A0">
                  <w:pPr>
                    <w:spacing w:before="0" w:after="0"/>
                  </w:pPr>
                  <w:r w:rsidRPr="00D077B0">
                    <w:rPr>
                      <w:cs/>
                    </w:rPr>
                    <w:t>–</w:t>
                  </w:r>
                </w:p>
              </w:tc>
            </w:tr>
            <w:tr w:rsidR="00CD31A0" w:rsidRPr="00D077B0" w14:paraId="1F749E25" w14:textId="77777777" w:rsidTr="00E17910"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14:paraId="6BFA4EF5" w14:textId="4264CF06" w:rsidR="00CD31A0" w:rsidRPr="00D077B0" w:rsidRDefault="00E17910" w:rsidP="00E17910">
                  <w:pPr>
                    <w:tabs>
                      <w:tab w:val="center" w:pos="594"/>
                      <w:tab w:val="left" w:pos="1065"/>
                    </w:tabs>
                    <w:spacing w:before="0" w:after="0"/>
                    <w:jc w:val="center"/>
                  </w:pPr>
                  <w:r w:rsidRPr="00D077B0">
                    <w:t>5</w:t>
                  </w:r>
                </w:p>
              </w:tc>
              <w:tc>
                <w:tcPr>
                  <w:tcW w:w="7663" w:type="dxa"/>
                  <w:tcBorders>
                    <w:bottom w:val="single" w:sz="4" w:space="0" w:color="auto"/>
                  </w:tcBorders>
                </w:tcPr>
                <w:p w14:paraId="7CB3F96C" w14:textId="77777777" w:rsidR="00CD31A0" w:rsidRPr="00D077B0" w:rsidRDefault="00CD31A0" w:rsidP="00CD31A0">
                  <w:pPr>
                    <w:spacing w:before="0" w:after="0"/>
                  </w:pPr>
                  <w:r w:rsidRPr="00D077B0">
                    <w:rPr>
                      <w:cs/>
                    </w:rPr>
                    <w:t xml:space="preserve">ดำเนินการตามแผนฯ ได้ร้อยละ </w:t>
                  </w:r>
                  <w:r w:rsidRPr="00D077B0">
                    <w:t>50</w:t>
                  </w:r>
                </w:p>
              </w:tc>
            </w:tr>
            <w:tr w:rsidR="00E17910" w:rsidRPr="00D077B0" w14:paraId="12C70F90" w14:textId="77777777" w:rsidTr="00E17910"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428ACE" w14:textId="77777777" w:rsidR="00E17910" w:rsidRPr="00D077B0" w:rsidRDefault="00E17910" w:rsidP="00CD31A0">
                  <w:pPr>
                    <w:spacing w:before="0" w:after="0"/>
                    <w:jc w:val="center"/>
                    <w:rPr>
                      <w:cs/>
                    </w:rPr>
                  </w:pPr>
                </w:p>
              </w:tc>
              <w:tc>
                <w:tcPr>
                  <w:tcW w:w="76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D3C8B0" w14:textId="77777777" w:rsidR="00E17910" w:rsidRPr="00D077B0" w:rsidRDefault="00E17910" w:rsidP="00CD31A0">
                  <w:pPr>
                    <w:spacing w:before="0" w:after="0"/>
                    <w:rPr>
                      <w:cs/>
                    </w:rPr>
                  </w:pPr>
                </w:p>
              </w:tc>
            </w:tr>
          </w:tbl>
          <w:p w14:paraId="5EDC34FA" w14:textId="77777777" w:rsidR="006A2D8C" w:rsidRPr="00D077B0" w:rsidRDefault="006A2D8C" w:rsidP="00624A60">
            <w:pPr>
              <w:spacing w:before="0" w:after="0"/>
              <w:jc w:val="left"/>
              <w:rPr>
                <w:b/>
                <w:bCs/>
                <w:cs/>
              </w:rPr>
            </w:pPr>
          </w:p>
        </w:tc>
      </w:tr>
      <w:tr w:rsidR="006A2D8C" w:rsidRPr="00D077B0" w14:paraId="00BB8103" w14:textId="77777777" w:rsidTr="00697A65">
        <w:trPr>
          <w:trHeight w:val="2599"/>
        </w:trPr>
        <w:tc>
          <w:tcPr>
            <w:tcW w:w="9605" w:type="dxa"/>
            <w:gridSpan w:val="2"/>
            <w:vAlign w:val="center"/>
          </w:tcPr>
          <w:p w14:paraId="48D0A0B6" w14:textId="77777777" w:rsidR="00D077B0" w:rsidRDefault="00D077B0" w:rsidP="00624A60">
            <w:pPr>
              <w:spacing w:before="0" w:after="0"/>
              <w:jc w:val="left"/>
              <w:rPr>
                <w:b/>
                <w:bCs/>
              </w:rPr>
            </w:pPr>
          </w:p>
          <w:p w14:paraId="7CEDE6F6" w14:textId="77777777" w:rsidR="00D077B0" w:rsidRDefault="00D077B0" w:rsidP="00624A60">
            <w:pPr>
              <w:spacing w:before="0" w:after="0"/>
              <w:jc w:val="left"/>
              <w:rPr>
                <w:b/>
                <w:bCs/>
              </w:rPr>
            </w:pPr>
          </w:p>
          <w:p w14:paraId="34A8C8C1" w14:textId="77777777" w:rsidR="00D077B0" w:rsidRDefault="00D077B0" w:rsidP="00624A60">
            <w:pPr>
              <w:spacing w:before="0" w:after="0"/>
              <w:jc w:val="left"/>
              <w:rPr>
                <w:b/>
                <w:bCs/>
              </w:rPr>
            </w:pPr>
          </w:p>
          <w:p w14:paraId="5522C558" w14:textId="77777777" w:rsidR="00D077B0" w:rsidRDefault="00D077B0" w:rsidP="00624A60">
            <w:pPr>
              <w:spacing w:before="0" w:after="0"/>
              <w:jc w:val="left"/>
              <w:rPr>
                <w:b/>
                <w:bCs/>
              </w:rPr>
            </w:pPr>
          </w:p>
          <w:p w14:paraId="4F222F77" w14:textId="77777777" w:rsidR="00D077B0" w:rsidRDefault="00D077B0" w:rsidP="00624A60">
            <w:pPr>
              <w:spacing w:before="0" w:after="0"/>
              <w:jc w:val="left"/>
              <w:rPr>
                <w:b/>
                <w:bCs/>
              </w:rPr>
            </w:pPr>
          </w:p>
          <w:p w14:paraId="7567FF4D" w14:textId="77777777" w:rsidR="00D077B0" w:rsidRDefault="00D077B0" w:rsidP="00624A60">
            <w:pPr>
              <w:spacing w:before="0" w:after="0"/>
              <w:jc w:val="left"/>
              <w:rPr>
                <w:b/>
                <w:bCs/>
              </w:rPr>
            </w:pPr>
          </w:p>
          <w:p w14:paraId="52199514" w14:textId="6D83D3FA" w:rsidR="006A2D8C" w:rsidRPr="00D077B0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lastRenderedPageBreak/>
              <w:t xml:space="preserve">การคำนวณคะแนนจากผลการดำเนินงาน </w:t>
            </w:r>
            <w:r w:rsidRPr="00D077B0">
              <w:rPr>
                <w:b/>
                <w:bCs/>
              </w:rPr>
              <w:t>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304"/>
              <w:gridCol w:w="1304"/>
              <w:gridCol w:w="1304"/>
              <w:gridCol w:w="1304"/>
            </w:tblGrid>
            <w:tr w:rsidR="006A2D8C" w:rsidRPr="00D077B0" w14:paraId="0CC55571" w14:textId="77777777" w:rsidTr="00BE7A25">
              <w:tc>
                <w:tcPr>
                  <w:tcW w:w="3856" w:type="dxa"/>
                </w:tcPr>
                <w:p w14:paraId="3A78F29D" w14:textId="77777777" w:rsidR="006A2D8C" w:rsidRPr="00D077B0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ชื่อตัวชี้วัด</w:t>
                  </w:r>
                </w:p>
              </w:tc>
              <w:tc>
                <w:tcPr>
                  <w:tcW w:w="1304" w:type="dxa"/>
                </w:tcPr>
                <w:p w14:paraId="4D003C6A" w14:textId="77777777" w:rsidR="006A2D8C" w:rsidRPr="00D077B0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น้ำหนัก</w:t>
                  </w:r>
                </w:p>
                <w:p w14:paraId="1D1A7E02" w14:textId="4BC57DF8" w:rsidR="006A2D8C" w:rsidRPr="00D077B0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cs/>
                    </w:rPr>
                  </w:pPr>
                  <w:r w:rsidRPr="00D077B0">
                    <w:rPr>
                      <w:b/>
                      <w:bCs/>
                      <w:cs/>
                    </w:rPr>
                    <w:t>(ร้อยละ)</w:t>
                  </w:r>
                  <w:r w:rsidR="00BE7A25" w:rsidRPr="00D077B0">
                    <w:rPr>
                      <w:b/>
                      <w:bCs/>
                      <w:cs/>
                    </w:rPr>
                    <w:t xml:space="preserve"> </w:t>
                  </w:r>
                  <w:r w:rsidR="00015156" w:rsidRPr="00D077B0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304" w:type="dxa"/>
                </w:tcPr>
                <w:p w14:paraId="1C60E1DA" w14:textId="7961E4C2" w:rsidR="00015156" w:rsidRPr="00D077B0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ผลการดำเนินงาน</w:t>
                  </w:r>
                  <w:r w:rsidR="00BE7A25" w:rsidRPr="00D077B0">
                    <w:rPr>
                      <w:b/>
                      <w:bCs/>
                      <w:cs/>
                    </w:rPr>
                    <w:t xml:space="preserve"> </w:t>
                  </w:r>
                  <w:r w:rsidR="00015156" w:rsidRPr="00D077B0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304" w:type="dxa"/>
                </w:tcPr>
                <w:p w14:paraId="4BC53AD7" w14:textId="65124C90" w:rsidR="00015156" w:rsidRPr="00D077B0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ค่าคะแนนที่ได้</w:t>
                  </w:r>
                  <w:r w:rsidR="00BE7A25" w:rsidRPr="00D077B0">
                    <w:rPr>
                      <w:b/>
                      <w:bCs/>
                      <w:cs/>
                    </w:rPr>
                    <w:t xml:space="preserve"> </w:t>
                  </w:r>
                  <w:r w:rsidR="00015156" w:rsidRPr="00D077B0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1304" w:type="dxa"/>
                </w:tcPr>
                <w:p w14:paraId="686F315B" w14:textId="0A101B04" w:rsidR="00015156" w:rsidRPr="00D077B0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ค่าคะแนนถ่วงน้ำหนัก</w:t>
                  </w:r>
                </w:p>
              </w:tc>
            </w:tr>
            <w:tr w:rsidR="002F360C" w:rsidRPr="00D077B0" w14:paraId="3EF3DDD6" w14:textId="77777777" w:rsidTr="00BE7A25">
              <w:tc>
                <w:tcPr>
                  <w:tcW w:w="3856" w:type="dxa"/>
                </w:tcPr>
                <w:p w14:paraId="7B40139E" w14:textId="397850BE" w:rsidR="006A2D8C" w:rsidRPr="00D077B0" w:rsidRDefault="00015156" w:rsidP="00624A60">
                  <w:pPr>
                    <w:spacing w:before="0" w:after="0"/>
                    <w:jc w:val="left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ระดับความสำเร็จของการปรับปรุงกระบวนงาน</w:t>
                  </w:r>
                  <w:r w:rsidR="002F360C" w:rsidRPr="00D077B0">
                    <w:rPr>
                      <w:b/>
                      <w:bCs/>
                      <w:cs/>
                    </w:rPr>
                    <w:t xml:space="preserve">  </w:t>
                  </w:r>
                  <w:r w:rsidR="002F360C" w:rsidRPr="00D077B0">
                    <w:rPr>
                      <w:b/>
                      <w:bCs/>
                    </w:rPr>
                    <w:t>“</w:t>
                  </w:r>
                  <w:r w:rsidR="006079AA" w:rsidRPr="00D077B0">
                    <w:rPr>
                      <w:b/>
                      <w:bCs/>
                      <w:cs/>
                    </w:rPr>
                    <w:t>กระบวนงานการจ้างเหมาบริการช่วยงานด้านสัตวแพทย์</w:t>
                  </w:r>
                  <w:r w:rsidR="002F360C" w:rsidRPr="00D077B0">
                    <w:rPr>
                      <w:b/>
                      <w:bCs/>
                    </w:rPr>
                    <w:t>”</w:t>
                  </w:r>
                </w:p>
              </w:tc>
              <w:tc>
                <w:tcPr>
                  <w:tcW w:w="1304" w:type="dxa"/>
                </w:tcPr>
                <w:p w14:paraId="643D9C51" w14:textId="08F99CB2" w:rsidR="006A2D8C" w:rsidRPr="00D077B0" w:rsidRDefault="00015156" w:rsidP="00015156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14:paraId="740F47D8" w14:textId="77777777" w:rsidR="002F360C" w:rsidRPr="00D077B0" w:rsidRDefault="00BE7A25" w:rsidP="00015156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ดำเนินงานได้ตามแผน</w:t>
                  </w:r>
                </w:p>
                <w:p w14:paraId="2AA2BC73" w14:textId="09442930" w:rsidR="006A2D8C" w:rsidRPr="00D077B0" w:rsidRDefault="00BE7A25" w:rsidP="00015156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 xml:space="preserve"> ร้อยละ </w:t>
                  </w:r>
                  <w:r w:rsidR="002F360C" w:rsidRPr="00D077B0">
                    <w:rPr>
                      <w:b/>
                      <w:bCs/>
                      <w:cs/>
                    </w:rPr>
                    <w:t>50</w:t>
                  </w:r>
                </w:p>
              </w:tc>
              <w:tc>
                <w:tcPr>
                  <w:tcW w:w="1304" w:type="dxa"/>
                </w:tcPr>
                <w:p w14:paraId="40244645" w14:textId="15ABE071" w:rsidR="006A2D8C" w:rsidRPr="00D077B0" w:rsidRDefault="002F360C" w:rsidP="00BE7A25">
                  <w:pPr>
                    <w:spacing w:before="0" w:after="0"/>
                    <w:jc w:val="center"/>
                    <w:rPr>
                      <w:b/>
                      <w:bCs/>
                      <w:cs/>
                    </w:rPr>
                  </w:pPr>
                  <w:r w:rsidRPr="00D077B0">
                    <w:rPr>
                      <w:b/>
                      <w:bCs/>
                      <w:cs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14:paraId="4AA88B46" w14:textId="32516967" w:rsidR="006A2D8C" w:rsidRPr="00D077B0" w:rsidRDefault="002F360C" w:rsidP="00015156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0.25</w:t>
                  </w:r>
                </w:p>
              </w:tc>
            </w:tr>
          </w:tbl>
          <w:p w14:paraId="2C9239AE" w14:textId="77777777" w:rsidR="006A2D8C" w:rsidRPr="00D077B0" w:rsidRDefault="006A2D8C" w:rsidP="00624A60">
            <w:pPr>
              <w:spacing w:before="0" w:after="0"/>
              <w:jc w:val="left"/>
            </w:pPr>
          </w:p>
        </w:tc>
      </w:tr>
      <w:tr w:rsidR="006A2D8C" w:rsidRPr="00D077B0" w14:paraId="4E7D10BB" w14:textId="77777777" w:rsidTr="006A2D8C">
        <w:trPr>
          <w:trHeight w:val="417"/>
        </w:trPr>
        <w:tc>
          <w:tcPr>
            <w:tcW w:w="9605" w:type="dxa"/>
            <w:gridSpan w:val="2"/>
            <w:vAlign w:val="center"/>
          </w:tcPr>
          <w:p w14:paraId="3450F76E" w14:textId="77777777" w:rsidR="006A2D8C" w:rsidRPr="00D077B0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 w:rsidRPr="00D077B0">
              <w:rPr>
                <w:b/>
                <w:bCs/>
              </w:rPr>
              <w:t>:</w:t>
            </w:r>
          </w:p>
          <w:p w14:paraId="010C5A88" w14:textId="77777777" w:rsidR="006A2D8C" w:rsidRPr="00D077B0" w:rsidRDefault="002F360C" w:rsidP="0011711B">
            <w:pPr>
              <w:spacing w:before="0" w:after="0"/>
              <w:jc w:val="left"/>
            </w:pPr>
            <w:r w:rsidRPr="00D077B0">
              <w:rPr>
                <w:cs/>
              </w:rPr>
              <w:t xml:space="preserve">ทบทวนและพัฒนากระบวนการ </w:t>
            </w:r>
            <w:r w:rsidR="006079AA" w:rsidRPr="00D077B0">
              <w:rPr>
                <w:cs/>
              </w:rPr>
              <w:t xml:space="preserve">“กระบวนงานการจ้างเหมาบริการช่วยงานด้านสัตวแพทย์” </w:t>
            </w:r>
            <w:r w:rsidR="0011711B" w:rsidRPr="00D077B0">
              <w:rPr>
                <w:cs/>
              </w:rPr>
              <w:t>เพื่อให้การดำเนินงานเป็นไปอย่างมีประสิทธิภาพ สร้างความเข้าใจกับ</w:t>
            </w:r>
            <w:r w:rsidR="009E3D66" w:rsidRPr="00D077B0">
              <w:rPr>
                <w:cs/>
              </w:rPr>
              <w:t>เจ้าหน้าที่และ</w:t>
            </w:r>
            <w:r w:rsidR="0011711B" w:rsidRPr="00D077B0">
              <w:rPr>
                <w:cs/>
              </w:rPr>
              <w:t>หน่วยงาน</w:t>
            </w:r>
            <w:r w:rsidR="006079AA" w:rsidRPr="00D077B0">
              <w:rPr>
                <w:cs/>
              </w:rPr>
              <w:t>ที่เกี่ยวข้อง</w:t>
            </w:r>
            <w:r w:rsidR="0011711B" w:rsidRPr="00D077B0">
              <w:rPr>
                <w:cs/>
              </w:rPr>
              <w:t xml:space="preserve"> มีมาตรฐาน และดำเนินการไปในแนวทางเดียวกัน</w:t>
            </w:r>
          </w:p>
          <w:p w14:paraId="6EB26FEF" w14:textId="05C8BD21" w:rsidR="00697A65" w:rsidRPr="00D077B0" w:rsidRDefault="00697A65" w:rsidP="0011711B">
            <w:pPr>
              <w:spacing w:before="0" w:after="0"/>
              <w:jc w:val="left"/>
              <w:rPr>
                <w:cs/>
              </w:rPr>
            </w:pPr>
          </w:p>
        </w:tc>
      </w:tr>
      <w:tr w:rsidR="006A2D8C" w:rsidRPr="00D077B0" w14:paraId="513B1012" w14:textId="77777777" w:rsidTr="006A2D8C">
        <w:trPr>
          <w:trHeight w:val="824"/>
        </w:trPr>
        <w:tc>
          <w:tcPr>
            <w:tcW w:w="9605" w:type="dxa"/>
            <w:gridSpan w:val="2"/>
            <w:vAlign w:val="center"/>
          </w:tcPr>
          <w:p w14:paraId="2EF7C38E" w14:textId="77777777" w:rsidR="006A2D8C" w:rsidRPr="00D077B0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 xml:space="preserve">ปัจจัยสนับสนุนต่อการดำเนินงาน </w:t>
            </w:r>
            <w:r w:rsidRPr="00D077B0">
              <w:rPr>
                <w:b/>
                <w:bCs/>
              </w:rPr>
              <w:t>:</w:t>
            </w:r>
          </w:p>
          <w:p w14:paraId="665D17C2" w14:textId="46B87C7F" w:rsidR="00CD0B23" w:rsidRPr="00D077B0" w:rsidRDefault="00CD0B23" w:rsidP="00CD0B23">
            <w:pPr>
              <w:pStyle w:val="ListParagraph"/>
              <w:numPr>
                <w:ilvl w:val="0"/>
                <w:numId w:val="4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งบประมาณที่ได้รับใน</w:t>
            </w:r>
            <w:r w:rsidRPr="00D077B0">
              <w:rPr>
                <w:rFonts w:cs="TH SarabunPSK"/>
                <w:szCs w:val="32"/>
                <w:cs/>
              </w:rPr>
              <w:t>การจัดสรรอัตรากำลังในพื้นที่</w:t>
            </w:r>
          </w:p>
          <w:p w14:paraId="29ADE7F8" w14:textId="0767E4D5" w:rsidR="006A2D8C" w:rsidRPr="00D077B0" w:rsidRDefault="00CD0B23" w:rsidP="00AC7A39">
            <w:pPr>
              <w:pStyle w:val="ListParagraph"/>
              <w:numPr>
                <w:ilvl w:val="0"/>
                <w:numId w:val="4"/>
              </w:numPr>
              <w:spacing w:before="0" w:after="0"/>
              <w:jc w:val="left"/>
              <w:rPr>
                <w:rFonts w:cs="TH SarabunPSK"/>
                <w:szCs w:val="32"/>
              </w:rPr>
            </w:pPr>
            <w:r w:rsidRPr="00D077B0">
              <w:rPr>
                <w:rFonts w:cs="TH SarabunPSK"/>
                <w:szCs w:val="32"/>
                <w:cs/>
              </w:rPr>
              <w:t>การสร้างความรู้ความเข้าใจในการปฎิบัติภารกิจตามเงื่อนไข</w:t>
            </w:r>
          </w:p>
          <w:p w14:paraId="4E69F078" w14:textId="6F192CBF" w:rsidR="00697A65" w:rsidRPr="00D077B0" w:rsidRDefault="00CD0B23" w:rsidP="00CD0B23">
            <w:pPr>
              <w:pStyle w:val="ListParagraph"/>
              <w:numPr>
                <w:ilvl w:val="0"/>
                <w:numId w:val="4"/>
              </w:numPr>
              <w:spacing w:before="0" w:after="0"/>
              <w:jc w:val="left"/>
              <w:rPr>
                <w:rFonts w:cs="TH SarabunPSK"/>
                <w:szCs w:val="32"/>
                <w:cs/>
              </w:rPr>
            </w:pPr>
            <w:r w:rsidRPr="00D077B0">
              <w:rPr>
                <w:rFonts w:cs="TH SarabunPSK"/>
                <w:szCs w:val="32"/>
                <w:cs/>
              </w:rPr>
              <w:t>การรายงานผลเพื่อจัดทำคำของบประมาณในปีถัดไป</w:t>
            </w:r>
          </w:p>
        </w:tc>
      </w:tr>
      <w:tr w:rsidR="006A2D8C" w:rsidRPr="00D077B0" w14:paraId="2B4ADDB8" w14:textId="77777777" w:rsidTr="006A2D8C">
        <w:trPr>
          <w:trHeight w:val="765"/>
        </w:trPr>
        <w:tc>
          <w:tcPr>
            <w:tcW w:w="9605" w:type="dxa"/>
            <w:gridSpan w:val="2"/>
            <w:vAlign w:val="center"/>
          </w:tcPr>
          <w:p w14:paraId="61E472A1" w14:textId="77777777" w:rsidR="006A2D8C" w:rsidRPr="00D077B0" w:rsidRDefault="006A2D8C" w:rsidP="00624A60">
            <w:pPr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>อุปสรรคต่อการดำเนินงาน</w:t>
            </w:r>
            <w:r w:rsidRPr="00D077B0">
              <w:rPr>
                <w:cs/>
              </w:rPr>
              <w:t xml:space="preserve"> </w:t>
            </w:r>
            <w:r w:rsidRPr="00D077B0">
              <w:rPr>
                <w:b/>
                <w:bCs/>
              </w:rPr>
              <w:t>:</w:t>
            </w:r>
          </w:p>
          <w:p w14:paraId="3D180723" w14:textId="48CCD1D9" w:rsidR="009E3D66" w:rsidRPr="00D077B0" w:rsidRDefault="00672F85" w:rsidP="009E3D66">
            <w:pPr>
              <w:spacing w:before="0" w:after="0"/>
              <w:jc w:val="left"/>
            </w:pPr>
            <w:bookmarkStart w:id="8" w:name="_Hlk147494566"/>
            <w:r w:rsidRPr="00D077B0">
              <w:rPr>
                <w:cs/>
              </w:rPr>
              <w:t xml:space="preserve">1. </w:t>
            </w:r>
            <w:r w:rsidR="006079AA" w:rsidRPr="00D077B0">
              <w:rPr>
                <w:cs/>
              </w:rPr>
              <w:t>งบประมาณจากการขอรับ</w:t>
            </w:r>
            <w:r w:rsidR="00CD0B23" w:rsidRPr="00D077B0">
              <w:rPr>
                <w:cs/>
              </w:rPr>
              <w:t>การ</w:t>
            </w:r>
            <w:r w:rsidR="006079AA" w:rsidRPr="00D077B0">
              <w:rPr>
                <w:cs/>
              </w:rPr>
              <w:t>สนับสนุน</w:t>
            </w:r>
            <w:r w:rsidR="00CD0B23" w:rsidRPr="00D077B0">
              <w:rPr>
                <w:cs/>
              </w:rPr>
              <w:t xml:space="preserve">ต้องดำเนินการตามระเบียบอาจทำให้มีความล่าช้าและไม่ต่อเนื่องในการจัดจ้างเหมาบริการช่วยงานด้านสัตวแพทย์ และจ้างเหมาเด้านการเฝ้าระวัง ควบคุมและป้องกันโรค </w:t>
            </w:r>
          </w:p>
          <w:p w14:paraId="0B648B91" w14:textId="401325A5" w:rsidR="00697A65" w:rsidRPr="00D077B0" w:rsidRDefault="00176E43" w:rsidP="00CD0B23">
            <w:pPr>
              <w:spacing w:before="0" w:after="0"/>
              <w:jc w:val="left"/>
              <w:rPr>
                <w:b/>
                <w:bCs/>
                <w:cs/>
              </w:rPr>
            </w:pPr>
            <w:r w:rsidRPr="00D077B0">
              <w:rPr>
                <w:cs/>
              </w:rPr>
              <w:t xml:space="preserve">2. </w:t>
            </w:r>
            <w:r w:rsidR="00CD0B23" w:rsidRPr="00D077B0">
              <w:rPr>
                <w:cs/>
              </w:rPr>
              <w:t xml:space="preserve">สำนักงานปศุสัตว์เขต/จังหวัด/ศวพ./จ้างเหมาฯ </w:t>
            </w:r>
            <w:r w:rsidR="002256FF" w:rsidRPr="00D077B0">
              <w:rPr>
                <w:cs/>
              </w:rPr>
              <w:t xml:space="preserve">บางพื้นที่ยังขาดความเข้าใจในแนวทางการปฎิบัติงาน การรายงานผลผ่านช่องทางที่กำหนด การประสานงานและการติดตามผลการดำเนินงาน </w:t>
            </w:r>
            <w:bookmarkEnd w:id="8"/>
          </w:p>
        </w:tc>
      </w:tr>
      <w:tr w:rsidR="006A2D8C" w:rsidRPr="00D077B0" w14:paraId="28E02E66" w14:textId="77777777" w:rsidTr="006A2D8C">
        <w:trPr>
          <w:trHeight w:val="602"/>
        </w:trPr>
        <w:tc>
          <w:tcPr>
            <w:tcW w:w="9605" w:type="dxa"/>
            <w:gridSpan w:val="2"/>
            <w:vAlign w:val="center"/>
          </w:tcPr>
          <w:p w14:paraId="72289D7A" w14:textId="77777777" w:rsidR="006A2D8C" w:rsidRPr="00D077B0" w:rsidRDefault="006A2D8C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 xml:space="preserve">หลักฐานอ้างอิง </w:t>
            </w:r>
            <w:r w:rsidRPr="00D077B0">
              <w:rPr>
                <w:b/>
                <w:bCs/>
              </w:rPr>
              <w:t>:</w:t>
            </w:r>
          </w:p>
          <w:p w14:paraId="6AD043E8" w14:textId="77777777" w:rsidR="00BE7A25" w:rsidRPr="00D077B0" w:rsidRDefault="0011711B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>1. แบบฟอร์มที่ 1 ตารางแสดงกระบวนงานที่เป็นภารกิจหลักของหน่วยงาน</w:t>
            </w:r>
          </w:p>
          <w:p w14:paraId="4F876B0E" w14:textId="77777777" w:rsidR="0011711B" w:rsidRPr="00D077B0" w:rsidRDefault="0011711B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>2. แบบฟอร์มที่ 2 แผนการปรับปรุงกระบวนงาน</w:t>
            </w:r>
          </w:p>
          <w:p w14:paraId="4E317D9F" w14:textId="6393F1CC" w:rsidR="0011711B" w:rsidRPr="00D077B0" w:rsidRDefault="0011711B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t>3. เว็บไซต์</w:t>
            </w:r>
            <w:r w:rsidR="006079AA" w:rsidRPr="00D077B0">
              <w:rPr>
                <w:b/>
                <w:bCs/>
                <w:cs/>
              </w:rPr>
              <w:t>สำนักควบคุม ป้องกัน และบำบัดโรคสัตว์</w:t>
            </w:r>
            <w:r w:rsidRPr="00D077B0">
              <w:rPr>
                <w:b/>
                <w:bCs/>
                <w:cs/>
              </w:rPr>
              <w:t xml:space="preserve"> </w:t>
            </w:r>
            <w:hyperlink r:id="rId5" w:history="1">
              <w:r w:rsidR="00697A65" w:rsidRPr="00D077B0">
                <w:rPr>
                  <w:rStyle w:val="Hyperlink"/>
                  <w:b/>
                  <w:bCs/>
                </w:rPr>
                <w:t>https://dcontrol.dld.go.th/webnew/index.php/th/</w:t>
              </w:r>
            </w:hyperlink>
          </w:p>
          <w:p w14:paraId="5BA6CBAA" w14:textId="4BCB3809" w:rsidR="00697A65" w:rsidRPr="00D077B0" w:rsidRDefault="00697A65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</w:rPr>
            </w:pPr>
          </w:p>
        </w:tc>
      </w:tr>
    </w:tbl>
    <w:p w14:paraId="2D58B770" w14:textId="77777777" w:rsidR="00BE7A25" w:rsidRPr="00D077B0" w:rsidRDefault="00BE7A25">
      <w:pPr>
        <w:spacing w:before="0" w:after="160" w:line="259" w:lineRule="auto"/>
        <w:jc w:val="left"/>
        <w:rPr>
          <w:cs/>
        </w:rPr>
      </w:pPr>
      <w:r w:rsidRPr="00D077B0">
        <w:rPr>
          <w:cs/>
        </w:rPr>
        <w:br w:type="page"/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6A2D8C" w:rsidRPr="00D077B0" w14:paraId="4271FA2C" w14:textId="77777777" w:rsidTr="00697A65">
        <w:tc>
          <w:tcPr>
            <w:tcW w:w="9360" w:type="dxa"/>
          </w:tcPr>
          <w:p w14:paraId="39772A82" w14:textId="476C320D" w:rsidR="006A2D8C" w:rsidRPr="00D077B0" w:rsidRDefault="006A2D8C" w:rsidP="00624A60">
            <w:pPr>
              <w:spacing w:before="0" w:after="0"/>
              <w:jc w:val="center"/>
              <w:rPr>
                <w:b/>
                <w:bCs/>
              </w:rPr>
            </w:pPr>
            <w:r w:rsidRPr="00D077B0">
              <w:rPr>
                <w:b/>
                <w:bCs/>
                <w:cs/>
              </w:rPr>
              <w:lastRenderedPageBreak/>
              <w:t>แนวทางการเขียนรายงานผลตัวชี้วัดบทบาทภารกิจรายบุคคลด้านการปรับปรุงกระบวนงาน</w:t>
            </w:r>
          </w:p>
          <w:p w14:paraId="2D66623C" w14:textId="77777777" w:rsidR="006A2D8C" w:rsidRPr="00D077B0" w:rsidRDefault="006A2D8C" w:rsidP="00624A60">
            <w:pPr>
              <w:spacing w:before="0" w:after="0"/>
              <w:rPr>
                <w:b/>
                <w:bCs/>
              </w:rPr>
            </w:pPr>
            <w:r w:rsidRPr="00D077B0">
              <w:rPr>
                <w:cs/>
              </w:rPr>
              <w:t>ขอให้หน่วยงานกรอกข้อมูลตามหัวข้อต่างๆ ดังนี้</w:t>
            </w:r>
          </w:p>
          <w:tbl>
            <w:tblPr>
              <w:tblW w:w="8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0"/>
              <w:gridCol w:w="4777"/>
            </w:tblGrid>
            <w:tr w:rsidR="006A2D8C" w:rsidRPr="00D077B0" w14:paraId="03B04481" w14:textId="77777777" w:rsidTr="00D077B0">
              <w:tc>
                <w:tcPr>
                  <w:tcW w:w="3760" w:type="dxa"/>
                </w:tcPr>
                <w:p w14:paraId="4BD35935" w14:textId="77777777" w:rsidR="006A2D8C" w:rsidRPr="00D077B0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หัวข้อรายงาน</w:t>
                  </w:r>
                </w:p>
              </w:tc>
              <w:tc>
                <w:tcPr>
                  <w:tcW w:w="4777" w:type="dxa"/>
                </w:tcPr>
                <w:p w14:paraId="0612360D" w14:textId="77777777" w:rsidR="006A2D8C" w:rsidRPr="00D077B0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D077B0">
                    <w:rPr>
                      <w:b/>
                      <w:bCs/>
                      <w:cs/>
                    </w:rPr>
                    <w:t>คำอธิบาย</w:t>
                  </w:r>
                </w:p>
              </w:tc>
            </w:tr>
            <w:tr w:rsidR="006A2D8C" w:rsidRPr="00D077B0" w14:paraId="4520A968" w14:textId="77777777" w:rsidTr="00D077B0">
              <w:tc>
                <w:tcPr>
                  <w:tcW w:w="3760" w:type="dxa"/>
                </w:tcPr>
                <w:p w14:paraId="1C40A9AF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1. </w:t>
                  </w:r>
                  <w:r w:rsidRPr="00D077B0">
                    <w:rPr>
                      <w:cs/>
                    </w:rPr>
                    <w:t>รอบระยะเวลาการรายงาน</w:t>
                  </w:r>
                </w:p>
              </w:tc>
              <w:tc>
                <w:tcPr>
                  <w:tcW w:w="4777" w:type="dxa"/>
                </w:tcPr>
                <w:p w14:paraId="77BA677A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 xml:space="preserve">ทำเครื่องหมาย </w:t>
                  </w:r>
                  <w:r w:rsidRPr="00D077B0">
                    <w:sym w:font="Wingdings 2" w:char="F052"/>
                  </w:r>
                  <w:r w:rsidRPr="00D077B0">
                    <w:rPr>
                      <w:cs/>
                    </w:rPr>
                    <w:t xml:space="preserve"> ลงในช่อง </w:t>
                  </w:r>
                  <w:r w:rsidRPr="00D077B0">
                    <w:sym w:font="Wingdings" w:char="F071"/>
                  </w:r>
                  <w:r w:rsidRPr="00D077B0">
                    <w:rPr>
                      <w:cs/>
                    </w:rPr>
                    <w:t xml:space="preserve"> ให้สอดคล้องกับระยะเวลาของการรายงาน</w:t>
                  </w:r>
                </w:p>
              </w:tc>
            </w:tr>
            <w:tr w:rsidR="006A2D8C" w:rsidRPr="00D077B0" w14:paraId="3E4521D8" w14:textId="77777777" w:rsidTr="00D077B0">
              <w:tc>
                <w:tcPr>
                  <w:tcW w:w="3760" w:type="dxa"/>
                </w:tcPr>
                <w:p w14:paraId="110FDED0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2. </w:t>
                  </w:r>
                  <w:r w:rsidRPr="00D077B0">
                    <w:rPr>
                      <w:cs/>
                    </w:rPr>
                    <w:t>ชื่อตัวชี้วัด</w:t>
                  </w:r>
                </w:p>
              </w:tc>
              <w:tc>
                <w:tcPr>
                  <w:tcW w:w="4777" w:type="dxa"/>
                </w:tcPr>
                <w:p w14:paraId="28E397D9" w14:textId="6F3386FD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ระบุชื่อตัวชี้วัดระดับความสำเร็จของการปรับปรุงกระบวนงาน</w:t>
                  </w:r>
                </w:p>
              </w:tc>
            </w:tr>
            <w:tr w:rsidR="006A2D8C" w:rsidRPr="00D077B0" w14:paraId="40C3F0A6" w14:textId="77777777" w:rsidTr="00D077B0">
              <w:tc>
                <w:tcPr>
                  <w:tcW w:w="3760" w:type="dxa"/>
                </w:tcPr>
                <w:p w14:paraId="7D303647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3. </w:t>
                  </w:r>
                  <w:r w:rsidRPr="00D077B0">
                    <w:rPr>
                      <w:cs/>
                    </w:rPr>
                    <w:t>ชื่อผู้กำกับดูแลตัวชี้วัด</w:t>
                  </w:r>
                </w:p>
                <w:p w14:paraId="3D9F47B1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4777" w:type="dxa"/>
                </w:tcPr>
                <w:p w14:paraId="228E1B8F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ระบุชื่อผู้ที่ได้รับมอบหมายให้ทำหน้าที่ดูแล ติดตามการดำเนินงานให้ตัวชี้วัดบรรลุผลสำเร็จ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D077B0" w14:paraId="6609F8CB" w14:textId="77777777" w:rsidTr="00D077B0">
              <w:tc>
                <w:tcPr>
                  <w:tcW w:w="3760" w:type="dxa"/>
                </w:tcPr>
                <w:p w14:paraId="37F3F6E2" w14:textId="77777777" w:rsidR="006A2D8C" w:rsidRPr="00D077B0" w:rsidRDefault="006A2D8C" w:rsidP="00624A60">
                  <w:pPr>
                    <w:spacing w:before="0" w:after="0"/>
                  </w:pPr>
                  <w:r w:rsidRPr="00D077B0">
                    <w:t xml:space="preserve">4. </w:t>
                  </w:r>
                  <w:r w:rsidRPr="00D077B0">
                    <w:rPr>
                      <w:cs/>
                    </w:rPr>
                    <w:t>ชื่อผู้จัดเก็บข้อมูล</w:t>
                  </w:r>
                </w:p>
                <w:p w14:paraId="25530921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4777" w:type="dxa"/>
                </w:tcPr>
                <w:p w14:paraId="7D920655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ระบุชื่อผู้ที่ได้รับมอบหมายให้ทำหน้าที่รวบรวมข้อมูลการดำเนินงานของตัวชี้วัด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D077B0" w14:paraId="14B542C7" w14:textId="77777777" w:rsidTr="00D077B0">
              <w:tc>
                <w:tcPr>
                  <w:tcW w:w="3760" w:type="dxa"/>
                </w:tcPr>
                <w:p w14:paraId="279A5EC9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5. </w:t>
                  </w:r>
                  <w:r w:rsidRPr="00D077B0">
                    <w:rPr>
                      <w:cs/>
                    </w:rPr>
                    <w:t>คำอธิบาย</w:t>
                  </w:r>
                </w:p>
              </w:tc>
              <w:tc>
                <w:tcPr>
                  <w:tcW w:w="4777" w:type="dxa"/>
                </w:tcPr>
                <w:p w14:paraId="0A7063E7" w14:textId="5F3D7B94" w:rsidR="006A2D8C" w:rsidRPr="00D077B0" w:rsidRDefault="006A2D8C" w:rsidP="006A2D8C">
                  <w:pPr>
                    <w:spacing w:before="0" w:after="0"/>
                    <w:jc w:val="left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ใช้คำอธิบายตัวชี้วัดระดับความสำเร็จของการปรับปรุงกระบวนงาน</w:t>
                  </w:r>
                </w:p>
              </w:tc>
            </w:tr>
            <w:tr w:rsidR="006A2D8C" w:rsidRPr="00D077B0" w14:paraId="4E2A0E5D" w14:textId="77777777" w:rsidTr="00D077B0">
              <w:tc>
                <w:tcPr>
                  <w:tcW w:w="3760" w:type="dxa"/>
                </w:tcPr>
                <w:p w14:paraId="08CF8611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6. </w:t>
                  </w:r>
                  <w:r w:rsidRPr="00D077B0">
                    <w:rPr>
                      <w:cs/>
                    </w:rPr>
                    <w:t>ข้อมูลผลการดำเนินงาน</w:t>
                  </w:r>
                </w:p>
              </w:tc>
              <w:tc>
                <w:tcPr>
                  <w:tcW w:w="4777" w:type="dxa"/>
                </w:tcPr>
                <w:p w14:paraId="1C56EF61" w14:textId="645B3866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 xml:space="preserve">ระบุรายละเอียดการดำเนินงานตามขั้นตอนต่างๆ ตามเกณฑ์การให้คะแนนของตัวชี้วัด </w:t>
                  </w:r>
                </w:p>
              </w:tc>
            </w:tr>
            <w:tr w:rsidR="006A2D8C" w:rsidRPr="00D077B0" w14:paraId="05BDDE87" w14:textId="77777777" w:rsidTr="00D077B0">
              <w:tc>
                <w:tcPr>
                  <w:tcW w:w="3760" w:type="dxa"/>
                </w:tcPr>
                <w:p w14:paraId="3E75F37B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7. </w:t>
                  </w:r>
                  <w:r w:rsidRPr="00D077B0">
                    <w:rPr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4777" w:type="dxa"/>
                </w:tcPr>
                <w:p w14:paraId="4E0A8C86" w14:textId="0D6A74DE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ระบุเกณฑ์การให้คะแนนของตัวชี้วัด</w:t>
                  </w:r>
                </w:p>
              </w:tc>
            </w:tr>
            <w:tr w:rsidR="006A2D8C" w:rsidRPr="00D077B0" w14:paraId="5150BE56" w14:textId="77777777" w:rsidTr="00D077B0">
              <w:tc>
                <w:tcPr>
                  <w:tcW w:w="3760" w:type="dxa"/>
                  <w:tcBorders>
                    <w:bottom w:val="nil"/>
                  </w:tcBorders>
                </w:tcPr>
                <w:p w14:paraId="600E9F75" w14:textId="77777777" w:rsidR="006A2D8C" w:rsidRPr="00D077B0" w:rsidRDefault="006A2D8C" w:rsidP="00624A60">
                  <w:pPr>
                    <w:spacing w:before="0" w:after="0"/>
                    <w:jc w:val="left"/>
                  </w:pPr>
                  <w:r w:rsidRPr="00D077B0">
                    <w:t xml:space="preserve">8. </w:t>
                  </w:r>
                  <w:r w:rsidRPr="00D077B0">
                    <w:rPr>
                      <w:cs/>
                    </w:rPr>
                    <w:t>การคำนวณคะแนนจากผลการดำเนินงาน</w:t>
                  </w:r>
                </w:p>
              </w:tc>
              <w:tc>
                <w:tcPr>
                  <w:tcW w:w="4777" w:type="dxa"/>
                  <w:tcBorders>
                    <w:bottom w:val="nil"/>
                  </w:tcBorders>
                </w:tcPr>
                <w:p w14:paraId="2C08311C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</w:p>
              </w:tc>
            </w:tr>
            <w:tr w:rsidR="006A2D8C" w:rsidRPr="00D077B0" w14:paraId="01A5487A" w14:textId="77777777" w:rsidTr="00D077B0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21A2C7CE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 xml:space="preserve">   8.1 ตัวชี้วัด/ข้อมูลพื้นฐานประกอบตัวชี้วัด</w:t>
                  </w:r>
                </w:p>
              </w:tc>
              <w:tc>
                <w:tcPr>
                  <w:tcW w:w="4777" w:type="dxa"/>
                  <w:tcBorders>
                    <w:top w:val="nil"/>
                    <w:bottom w:val="nil"/>
                  </w:tcBorders>
                </w:tcPr>
                <w:p w14:paraId="7CD7E626" w14:textId="48121BAD" w:rsidR="006A2D8C" w:rsidRPr="00D077B0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ระบุชื่อตัวชี้วัด</w:t>
                  </w:r>
                </w:p>
              </w:tc>
            </w:tr>
            <w:tr w:rsidR="006A2D8C" w:rsidRPr="00D077B0" w14:paraId="46BE7E04" w14:textId="77777777" w:rsidTr="00D077B0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3CDA2FC9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  <w:cs/>
                    </w:rPr>
                  </w:pPr>
                  <w:r w:rsidRPr="00D077B0">
                    <w:rPr>
                      <w:cs/>
                    </w:rPr>
                    <w:t xml:space="preserve">   8.2 น้ำหนัก</w:t>
                  </w:r>
                </w:p>
              </w:tc>
              <w:tc>
                <w:tcPr>
                  <w:tcW w:w="4777" w:type="dxa"/>
                  <w:tcBorders>
                    <w:top w:val="nil"/>
                    <w:bottom w:val="nil"/>
                  </w:tcBorders>
                </w:tcPr>
                <w:p w14:paraId="19680618" w14:textId="79BC8A12" w:rsidR="006A2D8C" w:rsidRPr="00D077B0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6"/>
                    </w:tabs>
                    <w:spacing w:before="0" w:after="0"/>
                    <w:ind w:left="34" w:hanging="34"/>
                    <w:jc w:val="left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ระบุน้ำหนักตัวชี้วัด</w:t>
                  </w:r>
                </w:p>
              </w:tc>
            </w:tr>
            <w:tr w:rsidR="006A2D8C" w:rsidRPr="00D077B0" w14:paraId="3EC6A8EB" w14:textId="77777777" w:rsidTr="00D077B0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14F53B3E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 xml:space="preserve">   8.3 ผลการดำเนินงาน</w:t>
                  </w:r>
                </w:p>
              </w:tc>
              <w:tc>
                <w:tcPr>
                  <w:tcW w:w="4777" w:type="dxa"/>
                  <w:tcBorders>
                    <w:top w:val="nil"/>
                    <w:bottom w:val="nil"/>
                  </w:tcBorders>
                </w:tcPr>
                <w:p w14:paraId="1EEE808F" w14:textId="5109C6A7" w:rsidR="006A2D8C" w:rsidRPr="00D077B0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  <w:cs/>
                    </w:rPr>
                  </w:pPr>
                  <w:r w:rsidRPr="00D077B0">
                    <w:rPr>
                      <w:cs/>
                    </w:rPr>
                    <w:t xml:space="preserve">ระบุผลการดำเนินงานในรอบปีงบประมาณของตัวชี้วัด </w:t>
                  </w:r>
                </w:p>
              </w:tc>
            </w:tr>
            <w:tr w:rsidR="006A2D8C" w:rsidRPr="00D077B0" w14:paraId="30D1DF02" w14:textId="77777777" w:rsidTr="00D077B0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664B1756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 xml:space="preserve">   8.4 ค่าคะแนนที่ได้</w:t>
                  </w:r>
                </w:p>
              </w:tc>
              <w:tc>
                <w:tcPr>
                  <w:tcW w:w="4777" w:type="dxa"/>
                  <w:tcBorders>
                    <w:top w:val="nil"/>
                    <w:bottom w:val="nil"/>
                  </w:tcBorders>
                </w:tcPr>
                <w:p w14:paraId="62CFEFC0" w14:textId="77777777" w:rsidR="006A2D8C" w:rsidRPr="00D077B0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ระบุค่าคะแนนของตัวชี้วัด โดยนำผลการดำเนินงานเปรียบเทียบกับเกณฑ์การให้คะแนนที่กำหนดไว้</w:t>
                  </w:r>
                </w:p>
                <w:p w14:paraId="69CB2185" w14:textId="77777777" w:rsidR="00FD2BE6" w:rsidRPr="00D077B0" w:rsidRDefault="00FD2BE6" w:rsidP="00697A65">
                  <w:pPr>
                    <w:tabs>
                      <w:tab w:val="left" w:pos="317"/>
                    </w:tabs>
                    <w:spacing w:before="0" w:after="0"/>
                    <w:ind w:left="33"/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6A2D8C" w:rsidRPr="00D077B0" w14:paraId="7E1D6B7B" w14:textId="77777777" w:rsidTr="00D077B0">
              <w:tc>
                <w:tcPr>
                  <w:tcW w:w="3760" w:type="dxa"/>
                  <w:tcBorders>
                    <w:top w:val="nil"/>
                    <w:bottom w:val="single" w:sz="4" w:space="0" w:color="auto"/>
                  </w:tcBorders>
                </w:tcPr>
                <w:p w14:paraId="7E651495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  <w:cs/>
                    </w:rPr>
                  </w:pPr>
                  <w:r w:rsidRPr="00D077B0">
                    <w:rPr>
                      <w:cs/>
                    </w:rPr>
                    <w:t xml:space="preserve">   8.5 คะแนนถ่วงน้ำหนัก</w:t>
                  </w:r>
                </w:p>
              </w:tc>
              <w:tc>
                <w:tcPr>
                  <w:tcW w:w="4777" w:type="dxa"/>
                  <w:tcBorders>
                    <w:top w:val="nil"/>
                    <w:bottom w:val="single" w:sz="4" w:space="0" w:color="auto"/>
                  </w:tcBorders>
                </w:tcPr>
                <w:p w14:paraId="06D39590" w14:textId="77777777" w:rsidR="006A2D8C" w:rsidRPr="00D077B0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ระบุค่าคะแนนถ่วงน้ำหนักของตัวชี้วัดที่ได้จากการนำค่าคะแนน ที่ได้ของตัวชี้วัดมาคูณกับน้ำหนักของตัวชี้วัด</w:t>
                  </w:r>
                </w:p>
              </w:tc>
            </w:tr>
            <w:tr w:rsidR="006A2D8C" w:rsidRPr="00D077B0" w14:paraId="13DD1E97" w14:textId="77777777" w:rsidTr="00D077B0">
              <w:tc>
                <w:tcPr>
                  <w:tcW w:w="3760" w:type="dxa"/>
                  <w:tcBorders>
                    <w:top w:val="single" w:sz="4" w:space="0" w:color="auto"/>
                  </w:tcBorders>
                </w:tcPr>
                <w:p w14:paraId="49B15A66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lastRenderedPageBreak/>
                    <w:t xml:space="preserve">9. </w:t>
                  </w:r>
                  <w:r w:rsidRPr="00D077B0">
                    <w:rPr>
                      <w:cs/>
                    </w:rPr>
                    <w:t>คำชี้แจงการปฏิบัติงาน/มาตรการที่ได้ดำเนินการ</w:t>
                  </w:r>
                </w:p>
              </w:tc>
              <w:tc>
                <w:tcPr>
                  <w:tcW w:w="4777" w:type="dxa"/>
                  <w:tcBorders>
                    <w:top w:val="single" w:sz="4" w:space="0" w:color="auto"/>
                  </w:tcBorders>
                </w:tcPr>
                <w:p w14:paraId="33E5D9B1" w14:textId="0B5F39EA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  <w:cs/>
                    </w:rPr>
                  </w:pPr>
                  <w:r w:rsidRPr="00D077B0">
                    <w:rPr>
                      <w:cs/>
                    </w:rPr>
                    <w:t>อธิบายรายละเอียดของการปฏิบัติ/มาตรการที่ได้ดำเนินการ</w:t>
                  </w:r>
                </w:p>
              </w:tc>
            </w:tr>
            <w:tr w:rsidR="006A2D8C" w:rsidRPr="00D077B0" w14:paraId="28E45BE9" w14:textId="77777777" w:rsidTr="00D077B0">
              <w:tc>
                <w:tcPr>
                  <w:tcW w:w="3760" w:type="dxa"/>
                </w:tcPr>
                <w:p w14:paraId="47EA364A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10. </w:t>
                  </w:r>
                  <w:r w:rsidRPr="00D077B0">
                    <w:rPr>
                      <w:cs/>
                    </w:rPr>
                    <w:t>ปัจจัยสนับสนุนต่อการดำเนินงาน</w:t>
                  </w:r>
                </w:p>
              </w:tc>
              <w:tc>
                <w:tcPr>
                  <w:tcW w:w="4777" w:type="dxa"/>
                </w:tcPr>
                <w:p w14:paraId="7F317F0F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ระบุปัจจัยที่มีส่วนสนับสนุนต่อการดำเนินการ สำหรับตัวชี้วัดนี้ ทั้งที่ควบคุมได้และควบคุมไม่ได้</w:t>
                  </w:r>
                </w:p>
              </w:tc>
            </w:tr>
            <w:tr w:rsidR="006A2D8C" w:rsidRPr="00D077B0" w14:paraId="78CCD880" w14:textId="77777777" w:rsidTr="00D077B0">
              <w:tc>
                <w:tcPr>
                  <w:tcW w:w="3760" w:type="dxa"/>
                </w:tcPr>
                <w:p w14:paraId="5BA6BE0D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11. </w:t>
                  </w:r>
                  <w:r w:rsidRPr="00D077B0">
                    <w:rPr>
                      <w:cs/>
                    </w:rPr>
                    <w:t>อุปสรรคต่อการดำเนินงาน</w:t>
                  </w:r>
                  <w:r w:rsidRPr="00D077B0">
                    <w:t xml:space="preserve">    </w:t>
                  </w:r>
                </w:p>
              </w:tc>
              <w:tc>
                <w:tcPr>
                  <w:tcW w:w="4777" w:type="dxa"/>
                </w:tcPr>
                <w:p w14:paraId="26D5F2B5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ระบุปัจจัยที่เป็นอุปสรรคต่อการดำเนินการ สำหรับตัวชี้วัดนี้ทั้งที่ควบคุมได้และควบคุมไม่ได้</w:t>
                  </w:r>
                </w:p>
              </w:tc>
            </w:tr>
            <w:tr w:rsidR="006A2D8C" w:rsidRPr="00D077B0" w14:paraId="122BCF4E" w14:textId="77777777" w:rsidTr="00D077B0">
              <w:tc>
                <w:tcPr>
                  <w:tcW w:w="3760" w:type="dxa"/>
                </w:tcPr>
                <w:p w14:paraId="659AA307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12. </w:t>
                  </w:r>
                  <w:r w:rsidRPr="00D077B0">
                    <w:rPr>
                      <w:cs/>
                    </w:rPr>
                    <w:t>ข้อเสนอแนะสำหรับการดำเนินงานในปีต่อไป</w:t>
                  </w:r>
                </w:p>
              </w:tc>
              <w:tc>
                <w:tcPr>
                  <w:tcW w:w="4777" w:type="dxa"/>
                </w:tcPr>
                <w:p w14:paraId="786D3F8C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ระบุข้อเสนอแนะสำหรับการดำเนินงานตามตัวชี้วัดนี้ในปีงบประมาณต่อไป</w:t>
                  </w:r>
                </w:p>
              </w:tc>
            </w:tr>
            <w:tr w:rsidR="006A2D8C" w:rsidRPr="00D077B0" w14:paraId="10882DC1" w14:textId="77777777" w:rsidTr="00D077B0">
              <w:tc>
                <w:tcPr>
                  <w:tcW w:w="3760" w:type="dxa"/>
                </w:tcPr>
                <w:p w14:paraId="35BC971D" w14:textId="77777777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t xml:space="preserve">13. </w:t>
                  </w:r>
                  <w:r w:rsidRPr="00D077B0">
                    <w:rPr>
                      <w:cs/>
                    </w:rPr>
                    <w:t>หลักฐานอ้างอิง</w:t>
                  </w:r>
                </w:p>
              </w:tc>
              <w:tc>
                <w:tcPr>
                  <w:tcW w:w="4777" w:type="dxa"/>
                </w:tcPr>
                <w:p w14:paraId="1EFDFAB8" w14:textId="3C2939F1" w:rsidR="006A2D8C" w:rsidRPr="00D077B0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 w:rsidRPr="00D077B0">
                    <w:rPr>
                      <w:cs/>
                    </w:rPr>
                    <w:t>ระบุถึงชื่อหรือชนิดของหลักฐานที่ใช้อ้างอิง เพื่อใช้ประกอบการพิจารณาประเมินผล</w:t>
                  </w:r>
                </w:p>
              </w:tc>
            </w:tr>
          </w:tbl>
          <w:p w14:paraId="5B1EAA23" w14:textId="77777777" w:rsidR="006A2D8C" w:rsidRPr="00D077B0" w:rsidRDefault="006A2D8C" w:rsidP="00624A60">
            <w:pPr>
              <w:spacing w:before="0" w:after="0"/>
              <w:rPr>
                <w:b/>
                <w:bCs/>
              </w:rPr>
            </w:pPr>
          </w:p>
        </w:tc>
      </w:tr>
      <w:tr w:rsidR="00697A65" w:rsidRPr="00D077B0" w14:paraId="1913EFFF" w14:textId="77777777" w:rsidTr="00697A65">
        <w:tc>
          <w:tcPr>
            <w:tcW w:w="9360" w:type="dxa"/>
          </w:tcPr>
          <w:p w14:paraId="76BBAE20" w14:textId="77777777" w:rsidR="00697A65" w:rsidRPr="00D077B0" w:rsidRDefault="00697A65" w:rsidP="00624A60">
            <w:pPr>
              <w:spacing w:before="0" w:after="0"/>
              <w:jc w:val="center"/>
              <w:rPr>
                <w:b/>
                <w:bCs/>
                <w:cs/>
              </w:rPr>
            </w:pPr>
          </w:p>
        </w:tc>
      </w:tr>
      <w:tr w:rsidR="00697A65" w:rsidRPr="00D077B0" w14:paraId="1F39C664" w14:textId="77777777" w:rsidTr="00697A65">
        <w:tc>
          <w:tcPr>
            <w:tcW w:w="9360" w:type="dxa"/>
          </w:tcPr>
          <w:p w14:paraId="7E5BB4F3" w14:textId="77777777" w:rsidR="00697A65" w:rsidRPr="00D077B0" w:rsidRDefault="00697A65" w:rsidP="00624A60">
            <w:pPr>
              <w:spacing w:before="0" w:after="0"/>
              <w:jc w:val="center"/>
              <w:rPr>
                <w:b/>
                <w:bCs/>
                <w:cs/>
              </w:rPr>
            </w:pPr>
          </w:p>
        </w:tc>
      </w:tr>
      <w:tr w:rsidR="00697A65" w:rsidRPr="00D077B0" w14:paraId="285C3F3D" w14:textId="77777777" w:rsidTr="006A2D8C">
        <w:tc>
          <w:tcPr>
            <w:tcW w:w="9360" w:type="dxa"/>
            <w:tcBorders>
              <w:bottom w:val="nil"/>
            </w:tcBorders>
          </w:tcPr>
          <w:p w14:paraId="44771B39" w14:textId="77777777" w:rsidR="00697A65" w:rsidRPr="00D077B0" w:rsidRDefault="00697A65" w:rsidP="00624A60">
            <w:pPr>
              <w:spacing w:before="0" w:after="0"/>
              <w:jc w:val="center"/>
              <w:rPr>
                <w:b/>
                <w:bCs/>
                <w:cs/>
              </w:rPr>
            </w:pPr>
          </w:p>
        </w:tc>
      </w:tr>
    </w:tbl>
    <w:p w14:paraId="411AE873" w14:textId="6CEA490C" w:rsidR="001A7B08" w:rsidRPr="00D077B0" w:rsidRDefault="001A7B08" w:rsidP="00D077B0"/>
    <w:sectPr w:rsidR="001A7B08" w:rsidRPr="00D077B0" w:rsidSect="00D077B0">
      <w:pgSz w:w="11906" w:h="16838" w:code="9"/>
      <w:pgMar w:top="1134" w:right="1440" w:bottom="851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82C"/>
    <w:multiLevelType w:val="hybridMultilevel"/>
    <w:tmpl w:val="79F2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558"/>
    <w:multiLevelType w:val="hybridMultilevel"/>
    <w:tmpl w:val="606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418"/>
    <w:multiLevelType w:val="hybridMultilevel"/>
    <w:tmpl w:val="62E8F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0CE"/>
    <w:multiLevelType w:val="hybridMultilevel"/>
    <w:tmpl w:val="8E025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C90D2B"/>
    <w:multiLevelType w:val="hybridMultilevel"/>
    <w:tmpl w:val="9AECE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FE7C94"/>
    <w:multiLevelType w:val="hybridMultilevel"/>
    <w:tmpl w:val="054EF8C0"/>
    <w:lvl w:ilvl="0" w:tplc="4696455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801DA"/>
    <w:multiLevelType w:val="hybridMultilevel"/>
    <w:tmpl w:val="A356939E"/>
    <w:lvl w:ilvl="0" w:tplc="9AEA7796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8C"/>
    <w:rsid w:val="00014E3A"/>
    <w:rsid w:val="00015156"/>
    <w:rsid w:val="00093B32"/>
    <w:rsid w:val="0011711B"/>
    <w:rsid w:val="00176E43"/>
    <w:rsid w:val="001A7B08"/>
    <w:rsid w:val="002256FF"/>
    <w:rsid w:val="00246AF4"/>
    <w:rsid w:val="002F360C"/>
    <w:rsid w:val="003629AA"/>
    <w:rsid w:val="00522737"/>
    <w:rsid w:val="005B35F2"/>
    <w:rsid w:val="006079AA"/>
    <w:rsid w:val="00672F85"/>
    <w:rsid w:val="00697A65"/>
    <w:rsid w:val="006A2D8C"/>
    <w:rsid w:val="006F6E9A"/>
    <w:rsid w:val="007549A0"/>
    <w:rsid w:val="008C0E4F"/>
    <w:rsid w:val="00972B5C"/>
    <w:rsid w:val="009A5612"/>
    <w:rsid w:val="009D02B4"/>
    <w:rsid w:val="009E3D66"/>
    <w:rsid w:val="00AC7A39"/>
    <w:rsid w:val="00B574DC"/>
    <w:rsid w:val="00B624BB"/>
    <w:rsid w:val="00B63646"/>
    <w:rsid w:val="00BB0DFE"/>
    <w:rsid w:val="00BE7A25"/>
    <w:rsid w:val="00CD0B23"/>
    <w:rsid w:val="00CD31A0"/>
    <w:rsid w:val="00D077B0"/>
    <w:rsid w:val="00DE7A09"/>
    <w:rsid w:val="00E17910"/>
    <w:rsid w:val="00E20257"/>
    <w:rsid w:val="00ED23D4"/>
    <w:rsid w:val="00F2760E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B2DD"/>
  <w15:chartTrackingRefBased/>
  <w15:docId w15:val="{40B942CC-E2A2-4F9F-B4B9-BF682592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8C"/>
    <w:pPr>
      <w:spacing w:before="240" w:after="24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25"/>
    <w:pPr>
      <w:spacing w:before="0" w:after="0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25"/>
    <w:rPr>
      <w:rFonts w:ascii="Leelawadee" w:eastAsia="Calibri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D31A0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CD31A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ontrol.dld.go.th/webnew/index.php/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koii</cp:lastModifiedBy>
  <cp:revision>23</cp:revision>
  <cp:lastPrinted>2023-10-06T07:59:00Z</cp:lastPrinted>
  <dcterms:created xsi:type="dcterms:W3CDTF">2022-12-27T16:41:00Z</dcterms:created>
  <dcterms:modified xsi:type="dcterms:W3CDTF">2023-10-06T07:59:00Z</dcterms:modified>
</cp:coreProperties>
</file>