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2B1B" w14:textId="0CDBCED3" w:rsidR="00F0376E" w:rsidRPr="00015EF5" w:rsidRDefault="00F0376E" w:rsidP="00173B4F">
      <w:pPr>
        <w:pStyle w:val="Header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015EF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รายละเอียดตัวชี้วัดรายบุคคล สำนักควบคุม ป้องกันและบำบัดโรคสัตว์</w:t>
      </w:r>
    </w:p>
    <w:p w14:paraId="2BBC80D4" w14:textId="583C3F5D" w:rsidR="00F0376E" w:rsidRPr="00015EF5" w:rsidRDefault="00F0376E" w:rsidP="00173B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</w:rPr>
      </w:pPr>
      <w:r w:rsidRPr="00015EF5"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  <w:cs/>
        </w:rPr>
        <w:t>สำหรับประเมินผลการปฏิบัติราชการของสำนักงานปศุสัตว์จังหวัด ปีงบประมาณ พ</w:t>
      </w:r>
      <w:r w:rsidRPr="00015EF5"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</w:rPr>
        <w:t>.</w:t>
      </w:r>
      <w:r w:rsidRPr="00015EF5"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  <w:cs/>
        </w:rPr>
        <w:t>ศ</w:t>
      </w:r>
      <w:r w:rsidRPr="00015EF5"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</w:rPr>
        <w:t>.</w:t>
      </w:r>
      <w:r w:rsidRPr="00015EF5">
        <w:rPr>
          <w:rFonts w:ascii="TH SarabunPSK" w:eastAsia="Cordia New" w:hAnsi="TH SarabunPSK" w:cs="TH SarabunPSK"/>
          <w:b/>
          <w:bCs/>
          <w:sz w:val="36"/>
          <w:szCs w:val="36"/>
          <w:u w:color="000000"/>
          <w:bdr w:val="nil"/>
          <w:cs/>
        </w:rPr>
        <w:t>๒๕๖</w:t>
      </w:r>
      <w:r w:rsidR="00015EF5">
        <w:rPr>
          <w:rFonts w:ascii="TH SarabunPSK" w:eastAsia="Cordia New" w:hAnsi="TH SarabunPSK" w:cs="TH SarabunPSK" w:hint="cs"/>
          <w:b/>
          <w:bCs/>
          <w:sz w:val="36"/>
          <w:szCs w:val="36"/>
          <w:u w:color="000000"/>
          <w:bdr w:val="nil"/>
          <w:cs/>
        </w:rPr>
        <w:t>๘</w:t>
      </w:r>
    </w:p>
    <w:p w14:paraId="07693057" w14:textId="77777777" w:rsidR="00A159C4" w:rsidRPr="00015EF5" w:rsidRDefault="00A159C4" w:rsidP="00173B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color="000000"/>
          <w:bdr w:val="nil"/>
          <w:cs/>
        </w:rPr>
      </w:pPr>
    </w:p>
    <w:p w14:paraId="513C6CDE" w14:textId="40D04C2F" w:rsidR="00AE35C8" w:rsidRPr="00015EF5" w:rsidRDefault="001B3219" w:rsidP="00173B4F">
      <w:pPr>
        <w:pStyle w:val="Header"/>
        <w:jc w:val="thaiDistribute"/>
        <w:rPr>
          <w:rFonts w:ascii="TH SarabunPSK" w:hAnsi="TH SarabunPSK" w:cs="TH SarabunPSK"/>
          <w:color w:val="auto"/>
        </w:rPr>
      </w:pPr>
      <w:r w:rsidRPr="00015EF5">
        <w:rPr>
          <w:rFonts w:ascii="TH SarabunPSK" w:hAnsi="TH SarabunPSK" w:cs="TH SarabunPSK"/>
          <w:b/>
          <w:bCs/>
          <w:color w:val="auto"/>
          <w:cs/>
        </w:rPr>
        <w:t>ตัวชี้วัด</w:t>
      </w:r>
      <w:r w:rsidR="00772F8C" w:rsidRPr="00015EF5">
        <w:rPr>
          <w:rFonts w:ascii="TH SarabunPSK" w:hAnsi="TH SarabunPSK" w:cs="TH SarabunPSK"/>
          <w:b/>
          <w:bCs/>
          <w:color w:val="auto"/>
          <w:cs/>
        </w:rPr>
        <w:t xml:space="preserve">ที่ </w:t>
      </w:r>
      <w:r w:rsidR="00015EF5">
        <w:rPr>
          <w:rFonts w:ascii="TH SarabunPSK" w:hAnsi="TH SarabunPSK" w:cs="TH SarabunPSK" w:hint="cs"/>
          <w:b/>
          <w:bCs/>
          <w:color w:val="auto"/>
          <w:cs/>
        </w:rPr>
        <w:t>๓</w:t>
      </w:r>
      <w:r w:rsidR="00AE35C8" w:rsidRPr="00015EF5">
        <w:rPr>
          <w:rFonts w:ascii="TH SarabunPSK" w:hAnsi="TH SarabunPSK" w:cs="TH SarabunPSK"/>
          <w:b/>
          <w:bCs/>
          <w:color w:val="auto"/>
          <w:cs/>
        </w:rPr>
        <w:t xml:space="preserve"> :</w:t>
      </w:r>
      <w:r w:rsidR="00AE35C8" w:rsidRPr="00015EF5">
        <w:rPr>
          <w:rFonts w:ascii="TH SarabunPSK" w:hAnsi="TH SarabunPSK" w:cs="TH SarabunPSK"/>
          <w:color w:val="auto"/>
          <w:cs/>
        </w:rPr>
        <w:t xml:space="preserve"> </w:t>
      </w:r>
      <w:r w:rsidR="00F0376E" w:rsidRPr="00015EF5">
        <w:rPr>
          <w:rFonts w:ascii="TH SarabunPSK" w:hAnsi="TH SarabunPSK" w:cs="TH SarabunPSK"/>
          <w:color w:val="auto"/>
          <w:cs/>
        </w:rPr>
        <w:t>ระดับความสำเร็จใน</w:t>
      </w:r>
      <w:bookmarkStart w:id="0" w:name="_Hlk181861475"/>
      <w:r w:rsidR="00F0376E" w:rsidRPr="00015EF5">
        <w:rPr>
          <w:rFonts w:ascii="TH SarabunPSK" w:hAnsi="TH SarabunPSK" w:cs="TH SarabunPSK"/>
          <w:color w:val="auto"/>
          <w:cs/>
        </w:rPr>
        <w:t>การ</w:t>
      </w:r>
      <w:r w:rsidR="009F1ECB" w:rsidRPr="00015EF5">
        <w:rPr>
          <w:rFonts w:ascii="TH SarabunPSK" w:hAnsi="TH SarabunPSK" w:cs="TH SarabunPSK"/>
          <w:color w:val="auto"/>
          <w:cs/>
        </w:rPr>
        <w:t>เฝ้าระวัง</w:t>
      </w:r>
      <w:r w:rsidR="00BA1D5A" w:rsidRPr="00015EF5">
        <w:rPr>
          <w:rFonts w:ascii="TH SarabunPSK" w:hAnsi="TH SarabunPSK" w:cs="TH SarabunPSK"/>
          <w:color w:val="auto"/>
          <w:cs/>
        </w:rPr>
        <w:t>และการ</w:t>
      </w:r>
      <w:r w:rsidR="00F0376E" w:rsidRPr="00015EF5">
        <w:rPr>
          <w:rFonts w:ascii="TH SarabunPSK" w:hAnsi="TH SarabunPSK" w:cs="TH SarabunPSK"/>
          <w:color w:val="auto"/>
          <w:cs/>
        </w:rPr>
        <w:t>รายงานโรค</w:t>
      </w:r>
      <w:r w:rsidR="008B2285" w:rsidRPr="00015EF5">
        <w:rPr>
          <w:rFonts w:ascii="TH SarabunPSK" w:hAnsi="TH SarabunPSK" w:cs="TH SarabunPSK"/>
          <w:color w:val="auto"/>
          <w:cs/>
        </w:rPr>
        <w:t>ระบาดสัตว์</w:t>
      </w:r>
      <w:r w:rsidR="00BA1D5A" w:rsidRPr="00015EF5">
        <w:rPr>
          <w:rFonts w:ascii="TH SarabunPSK" w:hAnsi="TH SarabunPSK" w:cs="TH SarabunPSK"/>
          <w:color w:val="auto"/>
          <w:cs/>
        </w:rPr>
        <w:t>ปีก</w:t>
      </w:r>
      <w:r w:rsidR="008B2285" w:rsidRPr="00015EF5">
        <w:rPr>
          <w:rFonts w:ascii="TH SarabunPSK" w:hAnsi="TH SarabunPSK" w:cs="TH SarabunPSK"/>
          <w:color w:val="auto"/>
          <w:cs/>
        </w:rPr>
        <w:t>ในระบบสารสนเทศ</w:t>
      </w:r>
      <w:bookmarkEnd w:id="0"/>
    </w:p>
    <w:p w14:paraId="1F30DFDE" w14:textId="32609276" w:rsidR="00F0376E" w:rsidRPr="00015EF5" w:rsidRDefault="00F0376E" w:rsidP="00173B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EF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น้ำหนัก </w:t>
      </w:r>
      <w:r w:rsidRPr="00015EF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15EF5">
        <w:rPr>
          <w:rFonts w:ascii="TH SarabunPSK" w:hAnsi="TH SarabunPSK" w:cs="TH SarabunPSK"/>
          <w:sz w:val="32"/>
          <w:szCs w:val="32"/>
        </w:rPr>
        <w:t xml:space="preserve"> </w:t>
      </w:r>
      <w:r w:rsidRPr="00015EF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15EF5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</w:p>
    <w:p w14:paraId="40ECE3FD" w14:textId="5314BC80" w:rsidR="00F0376E" w:rsidRPr="00015EF5" w:rsidRDefault="00F0376E" w:rsidP="00173B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EF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คำอธิบายตัวชี้วัด </w:t>
      </w:r>
      <w:r w:rsidRPr="00015EF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15EF5">
        <w:rPr>
          <w:rFonts w:ascii="TH SarabunPSK" w:hAnsi="TH SarabunPSK" w:cs="TH SarabunPSK"/>
          <w:sz w:val="32"/>
          <w:szCs w:val="32"/>
          <w:cs/>
        </w:rPr>
        <w:t xml:space="preserve">การพิจารณาผลการดำเนินการตามตัวชี้วัดประกอบด้วย ๓ ส่วน ได้แก่ </w:t>
      </w:r>
    </w:p>
    <w:p w14:paraId="5D904A13" w14:textId="06FF2943" w:rsidR="00F0376E" w:rsidRPr="00015EF5" w:rsidRDefault="00F0376E" w:rsidP="00173B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EF5">
        <w:rPr>
          <w:rFonts w:ascii="TH SarabunPSK" w:hAnsi="TH SarabunPSK" w:cs="TH SarabunPSK"/>
          <w:sz w:val="32"/>
          <w:szCs w:val="32"/>
          <w:cs/>
        </w:rPr>
        <w:tab/>
      </w:r>
      <w:bookmarkStart w:id="1" w:name="_Hlk85197802"/>
      <w:r w:rsidRPr="00015EF5">
        <w:rPr>
          <w:rFonts w:ascii="TH SarabunPSK" w:hAnsi="TH SarabunPSK" w:cs="TH SarabunPSK"/>
          <w:sz w:val="32"/>
          <w:szCs w:val="32"/>
          <w:cs/>
        </w:rPr>
        <w:t>ส่วนที่ ๑</w:t>
      </w:r>
      <w:r w:rsidRPr="00015EF5">
        <w:rPr>
          <w:rFonts w:ascii="TH SarabunPSK" w:hAnsi="TH SarabunPSK" w:cs="TH SarabunPSK"/>
          <w:sz w:val="32"/>
          <w:szCs w:val="32"/>
        </w:rPr>
        <w:t xml:space="preserve"> </w:t>
      </w:r>
      <w:r w:rsidR="00BA1D5A" w:rsidRPr="00015EF5">
        <w:rPr>
          <w:rFonts w:ascii="TH SarabunPSK" w:hAnsi="TH SarabunPSK" w:cs="TH SarabunPSK"/>
          <w:sz w:val="32"/>
          <w:szCs w:val="32"/>
          <w:cs/>
        </w:rPr>
        <w:t>การเฝ้าระวังโรคในสัตว์ปีกเชิงรับ (รก.๑ เชิงรับ) (๑  คะแนน)</w:t>
      </w:r>
    </w:p>
    <w:bookmarkEnd w:id="1"/>
    <w:p w14:paraId="656137D9" w14:textId="1E934C83" w:rsidR="00BA1D5A" w:rsidRPr="00015EF5" w:rsidRDefault="00F0376E" w:rsidP="00173B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5EF5">
        <w:rPr>
          <w:rFonts w:ascii="TH SarabunPSK" w:hAnsi="TH SarabunPSK" w:cs="TH SarabunPSK"/>
          <w:sz w:val="32"/>
          <w:szCs w:val="32"/>
          <w:cs/>
        </w:rPr>
        <w:tab/>
        <w:t>ส่วนที่ ๒</w:t>
      </w:r>
      <w:r w:rsidR="006F7274" w:rsidRPr="00015EF5">
        <w:rPr>
          <w:rFonts w:ascii="TH SarabunPSK" w:hAnsi="TH SarabunPSK" w:cs="TH SarabunPSK"/>
          <w:sz w:val="32"/>
          <w:szCs w:val="32"/>
        </w:rPr>
        <w:t xml:space="preserve"> </w:t>
      </w:r>
      <w:r w:rsidR="00BA1D5A" w:rsidRPr="00015EF5">
        <w:rPr>
          <w:rFonts w:ascii="TH SarabunPSK" w:hAnsi="TH SarabunPSK" w:cs="TH SarabunPSK"/>
          <w:sz w:val="32"/>
          <w:szCs w:val="32"/>
          <w:cs/>
        </w:rPr>
        <w:t>การเฝ้าระวังโรคในสัตว์ปีกเชิงรุก (รก.๑ เชิงรุก) (๑  คะแนน)</w:t>
      </w:r>
      <w:r w:rsidRPr="00015EF5">
        <w:rPr>
          <w:rFonts w:ascii="TH SarabunPSK" w:hAnsi="TH SarabunPSK" w:cs="TH SarabunPSK"/>
          <w:sz w:val="32"/>
          <w:szCs w:val="32"/>
          <w:cs/>
        </w:rPr>
        <w:tab/>
      </w:r>
    </w:p>
    <w:p w14:paraId="6BAB0F90" w14:textId="77777777" w:rsidR="00BA1D5A" w:rsidRPr="00015EF5" w:rsidRDefault="00F0376E" w:rsidP="00BA1D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5EF5">
        <w:rPr>
          <w:rFonts w:ascii="TH SarabunPSK" w:hAnsi="TH SarabunPSK" w:cs="TH SarabunPSK"/>
          <w:sz w:val="32"/>
          <w:szCs w:val="32"/>
          <w:cs/>
        </w:rPr>
        <w:t>ส่วนที</w:t>
      </w:r>
      <w:r w:rsidR="006F7274" w:rsidRPr="00015EF5">
        <w:rPr>
          <w:rFonts w:ascii="TH SarabunPSK" w:hAnsi="TH SarabunPSK" w:cs="TH SarabunPSK"/>
          <w:sz w:val="32"/>
          <w:szCs w:val="32"/>
          <w:cs/>
        </w:rPr>
        <w:t>่</w:t>
      </w:r>
      <w:r w:rsidRPr="00015EF5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="00BA1D5A" w:rsidRPr="00015EF5">
        <w:rPr>
          <w:rFonts w:ascii="TH SarabunPSK" w:hAnsi="TH SarabunPSK" w:cs="TH SarabunPSK"/>
          <w:sz w:val="32"/>
          <w:szCs w:val="32"/>
          <w:cs/>
        </w:rPr>
        <w:t>การเฝ้าระวังโรคในนกธรรมชาติ (๑  คะแนน)</w:t>
      </w:r>
    </w:p>
    <w:p w14:paraId="03C69B59" w14:textId="121898D7" w:rsidR="001B3219" w:rsidRPr="00015EF5" w:rsidRDefault="006F7274" w:rsidP="00BA1D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5EF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ส่วนที่ ๑ </w:t>
      </w:r>
      <w:r w:rsidR="00BA1D5A" w:rsidRPr="00015EF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การเฝ้าระวังและการรายงานโรคในสัตว์ปีกเชิงรับ (คะแนนเต็ม ๑ คะแนน)</w:t>
      </w:r>
    </w:p>
    <w:p w14:paraId="71274FDE" w14:textId="086CCCD2" w:rsidR="006F7274" w:rsidRPr="00015EF5" w:rsidRDefault="00B22799" w:rsidP="00173B4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5200069"/>
      <w:r w:rsidRPr="00015EF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7115" w:rsidRPr="00015EF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723B1" w:rsidRPr="00015EF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15E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A1D5A" w:rsidRPr="00015EF5">
        <w:rPr>
          <w:rFonts w:ascii="TH SarabunPSK" w:hAnsi="TH SarabunPSK" w:cs="TH SarabunPSK"/>
          <w:b/>
          <w:bCs/>
          <w:sz w:val="32"/>
          <w:szCs w:val="32"/>
          <w:cs/>
        </w:rPr>
        <w:t>การเฝ้าระวังโรคในสัตว์ปีกเชิงรับ (รก.๑ เชิงรับ) (๐.๕ คะแนน)</w:t>
      </w:r>
    </w:p>
    <w:bookmarkEnd w:id="2"/>
    <w:p w14:paraId="63C75B65" w14:textId="77777777" w:rsidR="00BA1D5A" w:rsidRPr="00015EF5" w:rsidRDefault="00BA1D5A" w:rsidP="00BA1D5A">
      <w:pPr>
        <w:spacing w:after="0"/>
        <w:ind w:firstLine="1418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๑.๑.๑ การเฝ้าระวังโรคในสัตว์ปีกเชิงรับ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หมายถึง เก็บตัวอย่าง ซาก หรือ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swab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สัตว์ปีกส่งตรวจทางห้องปฏิบัติการเมื่อพบสัตว์ปีกป่วยตายตามนิยามโรคไข้หวัดนก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14:paraId="720A16C4" w14:textId="3FAE666C" w:rsidR="00BA1D5A" w:rsidRPr="00015EF5" w:rsidRDefault="00BA1D5A" w:rsidP="00BA1D5A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  <w:u w:val="single"/>
        </w:rPr>
      </w:pPr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คำนิยามสัตว์ปีกสงสัยโรคไข้หวัดนกและโรคนิวคาสเซ</w:t>
      </w:r>
      <w:proofErr w:type="spellStart"/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ิล</w:t>
      </w:r>
      <w:proofErr w:type="spellEnd"/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 xml:space="preserve"> </w:t>
      </w:r>
    </w:p>
    <w:p w14:paraId="08185EAF" w14:textId="77777777" w:rsidR="00BA1D5A" w:rsidRPr="00015EF5" w:rsidRDefault="00BA1D5A" w:rsidP="00BA1D5A">
      <w:pPr>
        <w:tabs>
          <w:tab w:val="left" w:pos="2127"/>
          <w:tab w:val="left" w:pos="2552"/>
          <w:tab w:val="left" w:pos="2835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๑.๑.๑.๑ สัตว์ปีกที่เลี้ยงในฟาร์มผ่านการรับรองการปฏิบัติทางการเกษตรที่ดีด้านปศุสัตว์มีอัตราการตายร้อยละ ๑ ใน ๒ วัน หรือมีอัตราการกินอาหารหรือน้ำลดลงร้อยละ ๕ ใน ๑ วัน หรืออัตราการไข่ลดลงร้อยละ  ๕ ใน ๑ วัน </w:t>
      </w:r>
    </w:p>
    <w:p w14:paraId="29F50E42" w14:textId="12076D36" w:rsidR="00BA1D5A" w:rsidRPr="00015EF5" w:rsidRDefault="00BA1D5A" w:rsidP="00BA1D5A">
      <w:pPr>
        <w:tabs>
          <w:tab w:val="left" w:pos="2552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๑.๑.๑.๒ 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>สัตว์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>ปีกที่เลี้ยงในฟาร์มที่มีความปลอดภัยทางชีวภาพเบื้องต้น หรือเป็ดไล่ทุ่งมีอัตราการตา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ย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ร้อยละ ๕ ใน ๒ วัน หรือมีอัตราการกินอาหารหรือน้ำลดลงร้อยละ ๕ ใน ๑ วัน หรืออัตราการไข่ลดลงร้อยละ ๕ 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br/>
        <w:t>ใน</w:t>
      </w:r>
      <w:r w:rsidR="00015EF5">
        <w:rPr>
          <w:rFonts w:ascii="TH SarabunPSK" w:eastAsia="SimSun" w:hAnsi="TH SarabunPSK" w:cs="TH SarabunPSK" w:hint="cs"/>
          <w:spacing w:val="-14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 ๑ วัน</w:t>
      </w:r>
    </w:p>
    <w:p w14:paraId="3930B3AC" w14:textId="41F564B1" w:rsidR="00BA1D5A" w:rsidRPr="00015EF5" w:rsidRDefault="00BA1D5A" w:rsidP="00BA1D5A">
      <w:pPr>
        <w:tabs>
          <w:tab w:val="left" w:pos="2552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pacing w:val="-10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๑.๑.๑.๓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สัตว์ปีก</w:t>
      </w:r>
      <w:r w:rsidRPr="00015EF5">
        <w:rPr>
          <w:rFonts w:ascii="TH SarabunPSK" w:eastAsia="SimSun" w:hAnsi="TH SarabunPSK" w:cs="TH SarabunPSK"/>
          <w:spacing w:val="-18"/>
          <w:sz w:val="32"/>
          <w:szCs w:val="32"/>
          <w:cs/>
        </w:rPr>
        <w:t>ที่เลี้ยงหลังบ้านหรือเลี้ยงเพื่อบริโภคในครัวเรือน มีการตายอย่างน้อย ๒ ตัว</w:t>
      </w:r>
      <w:r w:rsidRPr="00015EF5">
        <w:rPr>
          <w:rFonts w:ascii="TH SarabunPSK" w:eastAsia="SimSun" w:hAnsi="TH SarabunPSK" w:cs="TH SarabunPSK"/>
          <w:spacing w:val="-18"/>
          <w:sz w:val="32"/>
          <w:szCs w:val="32"/>
          <w:cs/>
        </w:rPr>
        <w:br/>
        <w:t xml:space="preserve"> ใน </w:t>
      </w:r>
      <w:r w:rsidR="00015EF5">
        <w:rPr>
          <w:rFonts w:ascii="TH SarabunPSK" w:eastAsia="SimSun" w:hAnsi="TH SarabunPSK" w:cs="TH SarabunPSK" w:hint="cs"/>
          <w:spacing w:val="-18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pacing w:val="-18"/>
          <w:sz w:val="32"/>
          <w:szCs w:val="32"/>
          <w:cs/>
        </w:rPr>
        <w:t>๒ วัน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</w:t>
      </w:r>
    </w:p>
    <w:p w14:paraId="1C69A215" w14:textId="77777777" w:rsidR="00BA1D5A" w:rsidRPr="00015EF5" w:rsidRDefault="00BA1D5A" w:rsidP="00BA1D5A">
      <w:pPr>
        <w:tabs>
          <w:tab w:val="left" w:pos="2552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๑.๑.๑.๔ สัตว์ปี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>กตาม (๑.๑.๑), (๑.๑.๒) และ (๑.๑.๓) แสดงอาการอย่างน้อย ๑ อาการร่วมด้วย ดังนี้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</w:p>
    <w:p w14:paraId="1B7BB5E1" w14:textId="77777777" w:rsidR="00BA1D5A" w:rsidRPr="00015EF5" w:rsidRDefault="00BA1D5A" w:rsidP="00BA1D5A">
      <w:pPr>
        <w:tabs>
          <w:tab w:val="left" w:pos="3402"/>
        </w:tabs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 xml:space="preserve">      (ก) อาการทางระบบทางเดินหายใจ เช่น หายใจลำบาก หน้าบวม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น้ำตาไหล หรือ </w:t>
      </w:r>
    </w:p>
    <w:p w14:paraId="73FD3FB1" w14:textId="77777777" w:rsidR="00BA1D5A" w:rsidRPr="00015EF5" w:rsidRDefault="00BA1D5A" w:rsidP="00BA1D5A">
      <w:pPr>
        <w:tabs>
          <w:tab w:val="left" w:pos="3402"/>
        </w:tabs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     (ข) อาการทางระบบประสาท เช่น ชัก คอบิด หรือ</w:t>
      </w:r>
    </w:p>
    <w:p w14:paraId="55816A07" w14:textId="77777777" w:rsidR="00BA1D5A" w:rsidRPr="00015EF5" w:rsidRDefault="00BA1D5A" w:rsidP="00BA1D5A">
      <w:pPr>
        <w:tabs>
          <w:tab w:val="left" w:pos="3402"/>
        </w:tabs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     (ค) อาการอื่นๆ เช่น ท้องเสีย ขนยุ่ง ซึม ไม่กินอาหาร ไข่ผิดรูป หงอนและเหนียงมีสีคล้ำ หรือหน้าแข้งมีจุดเลือดออก </w:t>
      </w:r>
    </w:p>
    <w:p w14:paraId="60CD6AC7" w14:textId="7E24BD5A" w:rsidR="00BA1D5A" w:rsidRPr="00015EF5" w:rsidRDefault="00BA1D5A" w:rsidP="00BA1D5A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๑.๑.๒ กา</w:t>
      </w:r>
      <w:r w:rsidRPr="00015EF5">
        <w:rPr>
          <w:rFonts w:ascii="TH SarabunPSK" w:eastAsia="SimSun" w:hAnsi="TH SarabunPSK" w:cs="TH SarabunPSK"/>
          <w:spacing w:val="-12"/>
          <w:sz w:val="32"/>
          <w:szCs w:val="32"/>
          <w:cs/>
        </w:rPr>
        <w:t>รเฝ้าระวังโรคในสัตว์ปีกเชิงรับ</w:t>
      </w:r>
      <w:r w:rsidRPr="00015EF5">
        <w:rPr>
          <w:rFonts w:ascii="TH SarabunPSK" w:eastAsia="SimSun" w:hAnsi="TH SarabunPSK" w:cs="TH SarabunPSK"/>
          <w:b/>
          <w:bCs/>
          <w:spacing w:val="-12"/>
          <w:sz w:val="32"/>
          <w:szCs w:val="32"/>
          <w:u w:val="single"/>
          <w:cs/>
        </w:rPr>
        <w:t xml:space="preserve"> จะต้องมีการเก็บตัวอย่างส่งตรวจทุกเดือนไม่ต่ำกว่า </w:t>
      </w:r>
      <w:r w:rsidR="00015EF5">
        <w:rPr>
          <w:rFonts w:ascii="TH SarabunPSK" w:eastAsia="SimSun" w:hAnsi="TH SarabunPSK" w:cs="TH SarabunPSK"/>
          <w:b/>
          <w:bCs/>
          <w:spacing w:val="-12"/>
          <w:sz w:val="32"/>
          <w:szCs w:val="32"/>
          <w:u w:val="single"/>
          <w:cs/>
        </w:rPr>
        <w:br/>
      </w:r>
      <w:r w:rsidRPr="00015EF5">
        <w:rPr>
          <w:rFonts w:ascii="TH SarabunPSK" w:eastAsia="SimSun" w:hAnsi="TH SarabunPSK" w:cs="TH SarabunPSK"/>
          <w:b/>
          <w:bCs/>
          <w:spacing w:val="-12"/>
          <w:sz w:val="32"/>
          <w:szCs w:val="32"/>
          <w:u w:val="single"/>
          <w:cs/>
        </w:rPr>
        <w:t>๓ ราย/เดือน</w:t>
      </w:r>
      <w:r w:rsidRPr="00015EF5">
        <w:rPr>
          <w:rFonts w:ascii="TH SarabunPSK" w:eastAsia="SimSun" w:hAnsi="TH SarabunPSK" w:cs="TH SarabunPSK"/>
          <w:spacing w:val="-12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จำนวนตัวอย่างซาก ไม่ต่ำกว่า ๒ ซาก/ราย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หรือตาม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ตารางการเก็บตัวอย่างสัตว์ปีกป่วย/ตายตามนิยามฯ (การเฝ้าระวังโรคในสัตว์ปีกเชิงรับ)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พร้อมทั้งลงข้อมูลทางระบบสารสนเทศเพื่อการเฝ้าระวังโรคไข้หวัดนก </w:t>
      </w:r>
      <w:r w:rsidRPr="00015EF5">
        <w:rPr>
          <w:rFonts w:ascii="TH SarabunPSK" w:eastAsia="SimSun" w:hAnsi="TH SarabunPSK" w:cs="TH SarabunPSK"/>
          <w:sz w:val="32"/>
          <w:szCs w:val="32"/>
        </w:rPr>
        <w:t>(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รก.๑ เชิงรับ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) </w:t>
      </w:r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หรือ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ระบบ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E-smart surveillance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หากไม่มีการรายงานสัตว์ปีกป่วยตายตาม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br/>
        <w:t xml:space="preserve">ข้อ ๑.๑.๑ ต้องรายงาน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Zero Report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ทางระบบ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E-smart surveillance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ทุกวัน </w:t>
      </w:r>
    </w:p>
    <w:p w14:paraId="43864523" w14:textId="77777777" w:rsidR="00BA1D5A" w:rsidRPr="00015EF5" w:rsidRDefault="00BA1D5A" w:rsidP="00BA1D5A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lastRenderedPageBreak/>
        <w:t>๑.๑.๓ เป้าหมาย หมายถึง จำนวนรายเกษตรกรที่มีการส่งตัวอย่างสัตว์ปีกเชิงรับ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ที่มีจำนวนตัวอย่างถูกต้องตามที่กำหนด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(ตารางการเก็บตัวอย่างสัตว์ปีกป่วย/ตายตามนิยามฯ) ตามเกณฑ์ที่กำหนดในแต่ละรอบการประเมิน </w:t>
      </w:r>
    </w:p>
    <w:p w14:paraId="11171853" w14:textId="77777777" w:rsidR="00BA1D5A" w:rsidRPr="00015EF5" w:rsidRDefault="00BA1D5A" w:rsidP="00BA1D5A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ก. ประเมินผลครั้งแรกใช้รอบที่ ๑ ตั้งแต่วันที่ ๑ ตุลาคม ๒๕๖๗ ถึงวันที่ ๓๑ มีนาคม ๒๕๖๘ </w:t>
      </w:r>
    </w:p>
    <w:p w14:paraId="3E0CDC01" w14:textId="77777777" w:rsidR="00BA1D5A" w:rsidRPr="00015EF5" w:rsidRDefault="00BA1D5A" w:rsidP="00BA1D5A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ข. ประเมินครั้งที่สองใช้รอบที่ ๒ ตั้งแต่วันที่ ๑ เมษายน ๒๕๖๘ ถึงวันที่ ๓๐ กันยายน ๒๕๖๘ </w:t>
      </w:r>
    </w:p>
    <w:p w14:paraId="33CDFAFE" w14:textId="77777777" w:rsidR="00BA1D5A" w:rsidRPr="00015EF5" w:rsidRDefault="00BA1D5A" w:rsidP="00BA1D5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14:paraId="74122805" w14:textId="0022C45C" w:rsidR="00BA1D5A" w:rsidRPr="00015EF5" w:rsidRDefault="00BA1D5A" w:rsidP="00BA1D5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คะแนนข้อมูลจำนวนตัวอย่าง (การเฝ้าระวังโรค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ในสัตว์ปีกเชิงรับ (รก.๑ เชิงรับ)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(๐.๕ คะแนน)</w:t>
      </w:r>
    </w:p>
    <w:p w14:paraId="22D91A29" w14:textId="6FC8F38A" w:rsidR="00BA1D5A" w:rsidRPr="00015EF5" w:rsidRDefault="00BA1D5A" w:rsidP="00BA1D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3E14F" wp14:editId="4EB75DBA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6103620" cy="576580"/>
                <wp:effectExtent l="0" t="0" r="11430" b="13970"/>
                <wp:wrapSquare wrapText="bothSides"/>
                <wp:docPr id="1091546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EA6D" w14:textId="77777777" w:rsidR="00BA1D5A" w:rsidRPr="00BA1D5A" w:rsidRDefault="00BA1D5A" w:rsidP="00BA1D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1D5A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คะแนนที่ได้ = </w:t>
                            </w:r>
                            <w:r w:rsidRPr="00BA1D5A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ผลรวมคะแนนที่ได้จากการส่งตัวอย่างครบตามเป้าหมายต่อเดือน</w:t>
                            </w:r>
                          </w:p>
                          <w:p w14:paraId="1E0E10EC" w14:textId="77777777" w:rsidR="00BA1D5A" w:rsidRPr="00BA1D5A" w:rsidRDefault="00BA1D5A" w:rsidP="00BA1D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BA1D5A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05444A9B" w14:textId="77777777" w:rsidR="00BA1D5A" w:rsidRPr="00BA1D5A" w:rsidRDefault="00BA1D5A" w:rsidP="00BA1D5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BA1D5A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E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55pt;width:480.6pt;height: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ZbEQIAAB8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">
                <v:textbox>
                  <w:txbxContent>
                    <w:p w14:paraId="2160EA6D" w14:textId="77777777" w:rsidR="00BA1D5A" w:rsidRPr="00BA1D5A" w:rsidRDefault="00BA1D5A" w:rsidP="00BA1D5A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</w:pPr>
                      <w:r w:rsidRPr="00BA1D5A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คะแนนที่ได้ = </w:t>
                      </w:r>
                      <w:r w:rsidRPr="00BA1D5A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</w:rPr>
                        <w:t>ผลรวมคะแนนที่ได้จากการส่งตัวอย่างครบตามเป้าหมายต่อเดือน</w:t>
                      </w:r>
                    </w:p>
                    <w:p w14:paraId="1E0E10EC" w14:textId="77777777" w:rsidR="00BA1D5A" w:rsidRPr="00BA1D5A" w:rsidRDefault="00BA1D5A" w:rsidP="00BA1D5A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BA1D5A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05444A9B" w14:textId="77777777" w:rsidR="00BA1D5A" w:rsidRPr="00BA1D5A" w:rsidRDefault="00BA1D5A" w:rsidP="00BA1D5A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</w:rPr>
                      </w:pPr>
                      <w:r w:rsidRPr="00BA1D5A">
                        <w:rPr>
                          <w:rFonts w:hint="cs"/>
                          <w:b/>
                          <w:bCs/>
                          <w:color w:val="000000"/>
                          <w:cs/>
                        </w:rPr>
                        <w:t>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C5260" w14:textId="77777777" w:rsidR="00BA1D5A" w:rsidRPr="00015EF5" w:rsidRDefault="00BA1D5A" w:rsidP="00BA1D5A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ตัวอย่าง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>: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การให้คะแนนจำนวนตัวอย่าง รก๑.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เชิงรับต่อเดือน (คะแนนเต็ม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>๐.๕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14"/>
        <w:tblW w:w="9209" w:type="dxa"/>
        <w:tblLook w:val="04A0" w:firstRow="1" w:lastRow="0" w:firstColumn="1" w:lastColumn="0" w:noHBand="0" w:noVBand="1"/>
      </w:tblPr>
      <w:tblGrid>
        <w:gridCol w:w="1696"/>
        <w:gridCol w:w="4962"/>
        <w:gridCol w:w="2551"/>
      </w:tblGrid>
      <w:tr w:rsidR="00430729" w:rsidRPr="00015EF5" w14:paraId="495D77F1" w14:textId="77777777" w:rsidTr="00430729">
        <w:trPr>
          <w:trHeight w:val="742"/>
        </w:trPr>
        <w:tc>
          <w:tcPr>
            <w:tcW w:w="1696" w:type="dxa"/>
            <w:shd w:val="clear" w:color="auto" w:fill="DDD9C3"/>
          </w:tcPr>
          <w:p w14:paraId="11B6C22F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เดือน</w:t>
            </w:r>
          </w:p>
        </w:tc>
        <w:tc>
          <w:tcPr>
            <w:tcW w:w="4962" w:type="dxa"/>
            <w:shd w:val="clear" w:color="auto" w:fill="DDD9C3"/>
          </w:tcPr>
          <w:p w14:paraId="2B443627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จำนวนรายเคสสัตว์ปีกเชิงรับ</w:t>
            </w:r>
          </w:p>
          <w:p w14:paraId="72DE4F08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(อย่างน้อย ๓  ราย/เดือน จำนวนตัวอย่างซาก ไม่ต่ำกว่า ๒ ซาก/ราย)</w:t>
            </w:r>
          </w:p>
        </w:tc>
        <w:tc>
          <w:tcPr>
            <w:tcW w:w="2551" w:type="dxa"/>
            <w:shd w:val="clear" w:color="auto" w:fill="DDD9C3"/>
          </w:tcPr>
          <w:p w14:paraId="558AD014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430729" w:rsidRPr="00015EF5" w14:paraId="74278DCD" w14:textId="77777777" w:rsidTr="00D75921">
        <w:trPr>
          <w:trHeight w:val="338"/>
        </w:trPr>
        <w:tc>
          <w:tcPr>
            <w:tcW w:w="1696" w:type="dxa"/>
          </w:tcPr>
          <w:p w14:paraId="21CF28E0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962" w:type="dxa"/>
          </w:tcPr>
          <w:p w14:paraId="235FE86D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14:paraId="31646947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09B56261" w14:textId="77777777" w:rsidTr="00D75921">
        <w:trPr>
          <w:trHeight w:val="324"/>
        </w:trPr>
        <w:tc>
          <w:tcPr>
            <w:tcW w:w="1696" w:type="dxa"/>
          </w:tcPr>
          <w:p w14:paraId="2C77D67A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62" w:type="dxa"/>
          </w:tcPr>
          <w:p w14:paraId="0C6BDA78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</w:tcPr>
          <w:p w14:paraId="20A8E066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1FA13083" w14:textId="77777777" w:rsidTr="00D75921">
        <w:trPr>
          <w:trHeight w:val="338"/>
        </w:trPr>
        <w:tc>
          <w:tcPr>
            <w:tcW w:w="1696" w:type="dxa"/>
          </w:tcPr>
          <w:p w14:paraId="0E8BD4FE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962" w:type="dxa"/>
          </w:tcPr>
          <w:p w14:paraId="2576DF21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14:paraId="5C5ABA12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430729" w:rsidRPr="00015EF5" w14:paraId="1EC2BA57" w14:textId="77777777" w:rsidTr="00D75921">
        <w:trPr>
          <w:trHeight w:val="338"/>
        </w:trPr>
        <w:tc>
          <w:tcPr>
            <w:tcW w:w="1696" w:type="dxa"/>
          </w:tcPr>
          <w:p w14:paraId="05CEE19E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962" w:type="dxa"/>
          </w:tcPr>
          <w:p w14:paraId="6CB21D92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08256C91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27CCA13E" w14:textId="77777777" w:rsidTr="00D75921">
        <w:trPr>
          <w:trHeight w:val="338"/>
        </w:trPr>
        <w:tc>
          <w:tcPr>
            <w:tcW w:w="1696" w:type="dxa"/>
          </w:tcPr>
          <w:p w14:paraId="2F734FE8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962" w:type="dxa"/>
          </w:tcPr>
          <w:p w14:paraId="75CD48E0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14:paraId="5F71B228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74FC7327" w14:textId="77777777" w:rsidTr="00D75921">
        <w:trPr>
          <w:trHeight w:val="324"/>
        </w:trPr>
        <w:tc>
          <w:tcPr>
            <w:tcW w:w="1696" w:type="dxa"/>
          </w:tcPr>
          <w:p w14:paraId="705292E6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962" w:type="dxa"/>
          </w:tcPr>
          <w:p w14:paraId="2ADA776B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14:paraId="1A241313" w14:textId="77777777" w:rsidR="00430729" w:rsidRPr="00015EF5" w:rsidRDefault="00430729" w:rsidP="00430729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</w:tbl>
    <w:p w14:paraId="4AF354C4" w14:textId="77777777" w:rsidR="00430729" w:rsidRPr="00015EF5" w:rsidRDefault="00430729" w:rsidP="00430729">
      <w:pPr>
        <w:tabs>
          <w:tab w:val="num" w:pos="720"/>
        </w:tabs>
        <w:spacing w:before="120" w:after="12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คะแนน</w:t>
      </w:r>
      <w:r w:rsidRPr="00015EF5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</w:rPr>
        <w:t>ที่ได้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๓/๖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๐.๔๒ จากคะแนนเต็ม ๐.๕ คะแนน</w:t>
      </w:r>
    </w:p>
    <w:p w14:paraId="0D7122C8" w14:textId="05EB110D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๑. ๒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การรายงานโรคในสัตว์ปีกเชิงรับ (รก.๑ เชิงรับ) (๐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๕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val="en-GB"/>
        </w:rPr>
        <w:t xml:space="preserve"> คะแนน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7A914CFC" w14:textId="081A70FC" w:rsidR="00430729" w:rsidRPr="00015EF5" w:rsidRDefault="00430729" w:rsidP="00430729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  <w:lang w:val="en-GB"/>
        </w:rPr>
        <w:t xml:space="preserve">๑.๒.๑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การเกิดโรคระบาดสัตว์ปีก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หมายถึง สัตว์ปีกป่วยตายตามนิยามโรคไข้หวัดนก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br/>
        <w:t>คำนิยามสัตว์ปีกสงสัยโรคไข้หวัดนกและโรคนิวคาสเซ</w:t>
      </w:r>
      <w:proofErr w:type="spellStart"/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ิล</w:t>
      </w:r>
      <w:proofErr w:type="spellEnd"/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</w:t>
      </w:r>
    </w:p>
    <w:p w14:paraId="3343576F" w14:textId="77777777" w:rsidR="00430729" w:rsidRPr="00015EF5" w:rsidRDefault="00430729" w:rsidP="00430729">
      <w:pPr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๑.๒.๑.๑ ให้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 xml:space="preserve">รายงาน 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  <w:lang w:val="en-GB"/>
        </w:rPr>
        <w:t>รก.๑ เชิงรับ ตาม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ส่วนที่ ๑ การเฝ้าระวังโรค</w:t>
      </w:r>
    </w:p>
    <w:p w14:paraId="397E1451" w14:textId="77777777" w:rsidR="00430729" w:rsidRPr="00015EF5" w:rsidRDefault="00430729" w:rsidP="00015EF5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  <w:u w:val="single"/>
        </w:rPr>
      </w:pPr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คำนิยามสัตว์ปีกสงสัยโรคไข้หวัดนกและโรคนิวคาสเซ</w:t>
      </w:r>
      <w:proofErr w:type="spellStart"/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ิล</w:t>
      </w:r>
      <w:proofErr w:type="spellEnd"/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 xml:space="preserve"> </w:t>
      </w:r>
    </w:p>
    <w:p w14:paraId="34DE3CD8" w14:textId="77777777" w:rsidR="00430729" w:rsidRPr="00015EF5" w:rsidRDefault="00430729" w:rsidP="00430729">
      <w:pPr>
        <w:tabs>
          <w:tab w:val="left" w:pos="2127"/>
          <w:tab w:val="left" w:pos="2552"/>
          <w:tab w:val="left" w:pos="2835"/>
        </w:tabs>
        <w:spacing w:after="0" w:line="240" w:lineRule="auto"/>
        <w:ind w:firstLine="1985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๑.๒.๑.๑.๑ สัตว์ปีกที่เลี้ยงในฟาร์มผ่านการรับรองการปฏิบัติทางการเกษตรที่ดีด้านปศุสัตว์มีอัตราการตายร้อยละ ๑ ใน ๒ วัน หรือมีอัตราการกินอาหารหรือน้ำลดลงร้อยละ ๕ ใน ๑ วัน หรืออัตราการไข่ลดลงร้อยละ  ๕ ใน ๑ วัน </w:t>
      </w:r>
    </w:p>
    <w:p w14:paraId="4CD10701" w14:textId="77777777" w:rsidR="00430729" w:rsidRPr="00015EF5" w:rsidRDefault="00430729" w:rsidP="00430729">
      <w:pPr>
        <w:tabs>
          <w:tab w:val="left" w:pos="2552"/>
        </w:tabs>
        <w:spacing w:after="0" w:line="240" w:lineRule="auto"/>
        <w:ind w:firstLine="1985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๑.๒.๑.๑.๒ 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>สัตว์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>ปีกที่เลี้ยงในฟาร์มที่มีความปลอดภัยทางชีวภาพเบื้องต้น หรือเป็ดไล่ทุ่งมีอัตราการตา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ย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ร้อยละ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๕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 ใน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๒</w:t>
      </w:r>
      <w:r w:rsidRPr="00015EF5">
        <w:rPr>
          <w:rFonts w:ascii="TH SarabunPSK" w:eastAsia="SimSun" w:hAnsi="TH SarabunPSK" w:cs="TH SarabunPSK"/>
          <w:spacing w:val="-14"/>
          <w:sz w:val="32"/>
          <w:szCs w:val="32"/>
          <w:cs/>
        </w:rPr>
        <w:t xml:space="preserve"> วัน หรือมีอัตราการกินอาหารหรือน้ำลดลงร้อยละ ๕ ใน ๑ วัน หรืออัตราการไข่ลดลงร้อยละ ๕ ใน ๑ วัน</w:t>
      </w:r>
    </w:p>
    <w:p w14:paraId="0A0697B8" w14:textId="796D1ACE" w:rsidR="00430729" w:rsidRPr="00015EF5" w:rsidRDefault="00430729" w:rsidP="00430729">
      <w:pPr>
        <w:tabs>
          <w:tab w:val="left" w:pos="2552"/>
        </w:tabs>
        <w:spacing w:after="0" w:line="240" w:lineRule="auto"/>
        <w:ind w:firstLine="1985"/>
        <w:jc w:val="thaiDistribute"/>
        <w:rPr>
          <w:rFonts w:ascii="TH SarabunPSK" w:eastAsia="SimSun" w:hAnsi="TH SarabunPSK" w:cs="TH SarabunPSK"/>
          <w:spacing w:val="-12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lastRenderedPageBreak/>
        <w:t xml:space="preserve">๑.๒.๑.๑.๓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สัตว์ปีกที่เลี้ยง</w:t>
      </w:r>
      <w:r w:rsidRPr="00015EF5">
        <w:rPr>
          <w:rFonts w:ascii="TH SarabunPSK" w:eastAsia="SimSun" w:hAnsi="TH SarabunPSK" w:cs="TH SarabunPSK"/>
          <w:spacing w:val="-12"/>
          <w:sz w:val="32"/>
          <w:szCs w:val="32"/>
          <w:cs/>
        </w:rPr>
        <w:t xml:space="preserve">หลังบ้านหรือเลี้ยงเพื่อบริโภคในครัวเรือน มีการตายอย่างน้อย </w:t>
      </w:r>
      <w:r w:rsidRPr="00015EF5">
        <w:rPr>
          <w:rFonts w:ascii="TH SarabunPSK" w:eastAsia="SimSun" w:hAnsi="TH SarabunPSK" w:cs="TH SarabunPSK"/>
          <w:spacing w:val="-12"/>
          <w:sz w:val="32"/>
          <w:szCs w:val="32"/>
          <w:cs/>
        </w:rPr>
        <w:br/>
        <w:t xml:space="preserve">๒ ตัว ใน ๒ วัน </w:t>
      </w:r>
    </w:p>
    <w:p w14:paraId="39F725F7" w14:textId="77777777" w:rsidR="00430729" w:rsidRPr="00015EF5" w:rsidRDefault="00430729" w:rsidP="00430729">
      <w:pPr>
        <w:tabs>
          <w:tab w:val="left" w:pos="2552"/>
        </w:tabs>
        <w:spacing w:after="0" w:line="240" w:lineRule="auto"/>
        <w:ind w:firstLine="1985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๑.๒.๑.๑.๔ สัตว์ปี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>กตาม (๑.๑.๑), (๑.๑.๒) และ (๑.๑.๓) แสดงอาการอย่างน้อย ๑ อาการร่วมด้วย ดังนี้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</w:p>
    <w:p w14:paraId="59785071" w14:textId="77777777" w:rsidR="00430729" w:rsidRPr="00015EF5" w:rsidRDefault="00430729" w:rsidP="00430729">
      <w:pPr>
        <w:tabs>
          <w:tab w:val="left" w:pos="3402"/>
        </w:tabs>
        <w:spacing w:after="0" w:line="240" w:lineRule="auto"/>
        <w:ind w:firstLine="2127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>(ก) อาการทางระบบทางเดินหายใจ เช่น หายใจลำบาก หน้าบวม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น้ำตาไหล หรือ </w:t>
      </w:r>
    </w:p>
    <w:p w14:paraId="77B2E57A" w14:textId="77777777" w:rsidR="00430729" w:rsidRPr="00015EF5" w:rsidRDefault="00430729" w:rsidP="00430729">
      <w:pPr>
        <w:tabs>
          <w:tab w:val="left" w:pos="3402"/>
        </w:tabs>
        <w:spacing w:after="0" w:line="240" w:lineRule="auto"/>
        <w:ind w:firstLine="2127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(ข) อาการทางระบบประสาท เช่น ชัก คอบิด หรือ</w:t>
      </w:r>
    </w:p>
    <w:p w14:paraId="251A5EC6" w14:textId="77777777" w:rsidR="00430729" w:rsidRPr="00015EF5" w:rsidRDefault="00430729" w:rsidP="00430729">
      <w:pPr>
        <w:tabs>
          <w:tab w:val="left" w:pos="3402"/>
        </w:tabs>
        <w:spacing w:after="0" w:line="240" w:lineRule="auto"/>
        <w:ind w:firstLine="2127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(ค) </w:t>
      </w:r>
      <w:r w:rsidRPr="00015EF5">
        <w:rPr>
          <w:rFonts w:ascii="TH SarabunPSK" w:eastAsia="SimSun" w:hAnsi="TH SarabunPSK" w:cs="TH SarabunPSK"/>
          <w:spacing w:val="-6"/>
          <w:sz w:val="32"/>
          <w:szCs w:val="32"/>
          <w:cs/>
        </w:rPr>
        <w:t>อาการอื่นๆ เช่น ท้องเสีย ขนยุ่ง ซึม ไม่กินอาหาร ไข่ผิดรูป หงอนและเหนียงมีสีคล้ำ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หรือหน้าแข้งมีจุดเลือดออก </w:t>
      </w:r>
    </w:p>
    <w:p w14:paraId="7FB2A9AB" w14:textId="69AA57EE" w:rsidR="00430729" w:rsidRPr="00015EF5" w:rsidRDefault="00430729" w:rsidP="00430729">
      <w:pPr>
        <w:tabs>
          <w:tab w:val="left" w:pos="3402"/>
        </w:tabs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เป้าหมาย </w:t>
      </w:r>
      <w:r w:rsidRPr="00015EF5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</w:rPr>
        <w:t xml:space="preserve">หมายถึง </w:t>
      </w:r>
      <w:r w:rsidRPr="00015EF5">
        <w:rPr>
          <w:rFonts w:ascii="TH SarabunPSK" w:eastAsia="SimSun" w:hAnsi="TH SarabunPSK" w:cs="TH SarabunPSK"/>
          <w:color w:val="000000"/>
          <w:spacing w:val="-6"/>
          <w:sz w:val="32"/>
          <w:szCs w:val="32"/>
          <w:u w:val="single"/>
          <w:cs/>
        </w:rPr>
        <w:t>มี</w:t>
      </w:r>
      <w:bookmarkStart w:id="3" w:name="_Hlk181799201"/>
      <w:r w:rsidRPr="00015EF5">
        <w:rPr>
          <w:rFonts w:ascii="TH SarabunPSK" w:eastAsia="SimSun" w:hAnsi="TH SarabunPSK" w:cs="TH SarabunPSK"/>
          <w:color w:val="000000"/>
          <w:spacing w:val="-6"/>
          <w:sz w:val="32"/>
          <w:szCs w:val="32"/>
          <w:u w:val="single"/>
          <w:cs/>
        </w:rPr>
        <w:t>ความสมบูรณ์ครบถ้วนและความถูกต้องของเอกสารและระยะเวลาที่สอดคล้องกับกิจกรรม</w:t>
      </w:r>
      <w:bookmarkEnd w:id="3"/>
      <w:r w:rsidRPr="00015EF5">
        <w:rPr>
          <w:rFonts w:ascii="TH SarabunPSK" w:eastAsia="SimSun" w:hAnsi="TH SarabunPSK" w:cs="TH SarabunPSK"/>
          <w:color w:val="000000"/>
          <w:spacing w:val="-6"/>
          <w:sz w:val="32"/>
          <w:szCs w:val="32"/>
          <w:u w:val="single"/>
          <w:cs/>
        </w:rPr>
        <w:t>การเฝ้าระวัง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>โรคในสัตว์ปีกเชิงรับ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(รก.๑ เชิงรับ)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ในแต่ละรอบ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เกณฑ์การให้คะแนน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br/>
        <w:t>รอบที่ ๑/๒๕๖๘ และรอบที่ ๒/๒๕๖๘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ใช้เอกสารดังนี้</w:t>
      </w:r>
    </w:p>
    <w:p w14:paraId="0423F9DD" w14:textId="77777777" w:rsidR="00430729" w:rsidRPr="00015EF5" w:rsidRDefault="00430729" w:rsidP="00430729">
      <w:pPr>
        <w:tabs>
          <w:tab w:val="num" w:pos="720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.๑ การสอบสวนโรค (ทุกราย)</w:t>
      </w:r>
    </w:p>
    <w:p w14:paraId="733546C2" w14:textId="77777777" w:rsidR="00430729" w:rsidRPr="00015EF5" w:rsidRDefault="00430729" w:rsidP="00430729">
      <w:pPr>
        <w:tabs>
          <w:tab w:val="num" w:pos="720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.๒ ใบนำส่งตัวอย่าง (</w:t>
      </w:r>
      <w:r w:rsidRPr="00015EF5">
        <w:rPr>
          <w:rFonts w:ascii="TH SarabunPSK" w:eastAsia="SimSun" w:hAnsi="TH SarabunPSK" w:cs="TH SarabunPSK"/>
          <w:sz w:val="32"/>
          <w:szCs w:val="32"/>
        </w:rPr>
        <w:t>LIMS)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(ทุกราย)</w:t>
      </w:r>
    </w:p>
    <w:p w14:paraId="5DE87883" w14:textId="77777777" w:rsidR="00430729" w:rsidRPr="00015EF5" w:rsidRDefault="00430729" w:rsidP="00430729">
      <w:pPr>
        <w:tabs>
          <w:tab w:val="num" w:pos="720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.๓ รายงาน สคส.๑ (ทุกราย)</w:t>
      </w:r>
    </w:p>
    <w:p w14:paraId="3A641321" w14:textId="77777777" w:rsidR="00430729" w:rsidRPr="00015EF5" w:rsidRDefault="00430729" w:rsidP="00430729">
      <w:pPr>
        <w:tabs>
          <w:tab w:val="num" w:pos="720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.๔ บันทึกสั่งกัก (ถ้ามี)</w:t>
      </w:r>
    </w:p>
    <w:p w14:paraId="2C3EB527" w14:textId="77777777" w:rsidR="00430729" w:rsidRPr="00015EF5" w:rsidRDefault="00430729" w:rsidP="00430729">
      <w:pPr>
        <w:tabs>
          <w:tab w:val="num" w:pos="720"/>
        </w:tabs>
        <w:spacing w:after="0" w:line="240" w:lineRule="auto"/>
        <w:ind w:firstLine="170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๑.๒.๒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.๕ ความครบถ้วนในการกรอกใบส่งตัวอย่าง (ทุกราย)</w:t>
      </w:r>
    </w:p>
    <w:p w14:paraId="7CB85CAD" w14:textId="77777777" w:rsidR="00430729" w:rsidRPr="00015EF5" w:rsidRDefault="00430729" w:rsidP="00430729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ก. ประเมินผลครั้งแรกใช้รอบที่ ๑ ตั้งแต่วันที่ ๑ ตุลาคม ๒๕๖๗ ถึงวันที่ ๓๑ มีนาคม ๒๕๖๘ </w:t>
      </w:r>
    </w:p>
    <w:p w14:paraId="47C84BF0" w14:textId="77777777" w:rsidR="00430729" w:rsidRPr="00015EF5" w:rsidRDefault="00430729" w:rsidP="00430729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ข. ประเมินครั้งที่สองใช้รอบที่ ๒ ตั้งแต่วันที่ ๑ เมษายน ๒๕๖๘ ถึงวันที่ ๓๐ กันยายน ๒๕๖๘</w:t>
      </w:r>
    </w:p>
    <w:p w14:paraId="2B18CFDB" w14:textId="77777777" w:rsidR="00430729" w:rsidRPr="00015EF5" w:rsidRDefault="00430729" w:rsidP="0043072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14:paraId="2AF6D3C0" w14:textId="163C2AED" w:rsidR="00430729" w:rsidRPr="00015EF5" w:rsidRDefault="00430729" w:rsidP="0043072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hAnsi="TH SarabunPSK" w:cs="TH SarabunPSK"/>
          <w:b/>
          <w:bCs/>
          <w:noProof/>
          <w:color w:val="FF000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EA259D" wp14:editId="1D477F7F">
                <wp:simplePos x="0" y="0"/>
                <wp:positionH relativeFrom="margin">
                  <wp:align>left</wp:align>
                </wp:positionH>
                <wp:positionV relativeFrom="paragraph">
                  <wp:posOffset>513080</wp:posOffset>
                </wp:positionV>
                <wp:extent cx="6103620" cy="563245"/>
                <wp:effectExtent l="0" t="0" r="11430" b="27305"/>
                <wp:wrapSquare wrapText="bothSides"/>
                <wp:docPr id="164410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759E" w14:textId="77777777" w:rsidR="00430729" w:rsidRPr="00430729" w:rsidRDefault="00430729" w:rsidP="004307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30729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0"/>
                                <w:szCs w:val="30"/>
                                <w:cs/>
                              </w:rPr>
                              <w:t xml:space="preserve">คะแนนที่ได้ = </w:t>
                            </w:r>
                            <w:r w:rsidRPr="00430729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รวมคะแนนที่ได้จากความสมบูรณ์ครบถ้วนและความถูกต้องของเอกสารและระยะเวลาที่สอดคล้องกับกิจกรรมต่อเดือน</w:t>
                            </w:r>
                          </w:p>
                          <w:p w14:paraId="16280505" w14:textId="77777777" w:rsidR="00430729" w:rsidRPr="00430729" w:rsidRDefault="00430729" w:rsidP="0043072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</w:pPr>
                            <w:r w:rsidRPr="00430729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๖</w:t>
                            </w:r>
                          </w:p>
                          <w:p w14:paraId="6A7B6FAE" w14:textId="77777777" w:rsidR="00430729" w:rsidRPr="006C496E" w:rsidRDefault="00430729" w:rsidP="004307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6C496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259D" id="_x0000_s1027" type="#_x0000_t202" style="position:absolute;left:0;text-align:left;margin-left:0;margin-top:40.4pt;width:480.6pt;height:44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">
                <v:textbox>
                  <w:txbxContent>
                    <w:p w14:paraId="21B7759E" w14:textId="77777777" w:rsidR="00430729" w:rsidRPr="00430729" w:rsidRDefault="00430729" w:rsidP="00430729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0"/>
                          <w:szCs w:val="30"/>
                          <w:u w:val="single"/>
                        </w:rPr>
                      </w:pPr>
                      <w:r w:rsidRPr="00430729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0"/>
                          <w:szCs w:val="30"/>
                          <w:cs/>
                        </w:rPr>
                        <w:t xml:space="preserve">คะแนนที่ได้ = </w:t>
                      </w:r>
                      <w:r w:rsidRPr="00430729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0"/>
                          <w:szCs w:val="30"/>
                          <w:u w:val="single"/>
                          <w:cs/>
                        </w:rPr>
                        <w:t>ผลรวมคะแนนที่ได้จากความสมบูรณ์ครบถ้วนและความถูกต้องของเอกสารและระยะเวลาที่สอดคล้องกับกิจกรรมต่อเดือน</w:t>
                      </w:r>
                    </w:p>
                    <w:p w14:paraId="16280505" w14:textId="77777777" w:rsidR="00430729" w:rsidRPr="00430729" w:rsidRDefault="00430729" w:rsidP="00430729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</w:pPr>
                      <w:r w:rsidRPr="00430729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๖</w:t>
                      </w:r>
                    </w:p>
                    <w:p w14:paraId="6A7B6FAE" w14:textId="77777777" w:rsidR="00430729" w:rsidRPr="006C496E" w:rsidRDefault="00430729" w:rsidP="004307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6C496E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คะแนนข้อมูลการรายงาน (การรายงานโรค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ในสัตว์ปีกเชิงรับ (รก.๑ เชิงรับ)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(๐.๕ คะแนน)</w:t>
      </w:r>
    </w:p>
    <w:p w14:paraId="03BC2F63" w14:textId="77777777" w:rsidR="00BA1D5A" w:rsidRPr="00015EF5" w:rsidRDefault="00BA1D5A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00C7881C" w14:textId="77777777" w:rsidR="00430729" w:rsidRPr="00015EF5" w:rsidRDefault="00430729" w:rsidP="00430729">
      <w:pPr>
        <w:spacing w:after="0" w:line="240" w:lineRule="auto"/>
        <w:jc w:val="both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 xml:space="preserve">: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การให้คะแนนรายงาน รก๑.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เชิงรับต่อเดือน (คะแนนเต็ม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>๐.๕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15"/>
        <w:tblW w:w="9493" w:type="dxa"/>
        <w:tblLook w:val="04A0" w:firstRow="1" w:lastRow="0" w:firstColumn="1" w:lastColumn="0" w:noHBand="0" w:noVBand="1"/>
      </w:tblPr>
      <w:tblGrid>
        <w:gridCol w:w="845"/>
        <w:gridCol w:w="1175"/>
        <w:gridCol w:w="1233"/>
        <w:gridCol w:w="1416"/>
        <w:gridCol w:w="851"/>
        <w:gridCol w:w="1133"/>
        <w:gridCol w:w="1982"/>
        <w:gridCol w:w="858"/>
      </w:tblGrid>
      <w:tr w:rsidR="00430729" w:rsidRPr="00015EF5" w14:paraId="7EC9EBA6" w14:textId="77777777" w:rsidTr="00430729">
        <w:trPr>
          <w:trHeight w:val="43"/>
        </w:trPr>
        <w:tc>
          <w:tcPr>
            <w:tcW w:w="845" w:type="dxa"/>
            <w:shd w:val="clear" w:color="auto" w:fill="BFBFBF"/>
          </w:tcPr>
          <w:p w14:paraId="6EB566D5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175" w:type="dxa"/>
            <w:shd w:val="clear" w:color="auto" w:fill="BFBFBF"/>
          </w:tcPr>
          <w:p w14:paraId="4036F9BB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szCs w:val="28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szCs w:val="28"/>
                <w:cs/>
              </w:rPr>
              <w:t>รก.๑ เชิงรับ</w:t>
            </w:r>
          </w:p>
        </w:tc>
        <w:tc>
          <w:tcPr>
            <w:tcW w:w="1233" w:type="dxa"/>
            <w:shd w:val="clear" w:color="auto" w:fill="BFBFBF"/>
          </w:tcPr>
          <w:p w14:paraId="18175A9F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szCs w:val="28"/>
                <w:cs/>
              </w:rPr>
              <w:t>สอบสวนโรค</w:t>
            </w:r>
          </w:p>
        </w:tc>
        <w:tc>
          <w:tcPr>
            <w:tcW w:w="1416" w:type="dxa"/>
            <w:shd w:val="clear" w:color="auto" w:fill="BFBFBF"/>
          </w:tcPr>
          <w:p w14:paraId="52FC3783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szCs w:val="28"/>
                <w:cs/>
              </w:rPr>
              <w:t>ใบนำส่งตัวอย่าง</w:t>
            </w: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(LIMS)</w:t>
            </w:r>
          </w:p>
        </w:tc>
        <w:tc>
          <w:tcPr>
            <w:tcW w:w="851" w:type="dxa"/>
            <w:shd w:val="clear" w:color="auto" w:fill="BFBFBF"/>
          </w:tcPr>
          <w:p w14:paraId="30EA8DCF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สคส.๑</w:t>
            </w:r>
          </w:p>
        </w:tc>
        <w:tc>
          <w:tcPr>
            <w:tcW w:w="1133" w:type="dxa"/>
            <w:shd w:val="clear" w:color="auto" w:fill="BFBFBF"/>
          </w:tcPr>
          <w:p w14:paraId="314F0349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บันทึกสั่งกัก</w:t>
            </w:r>
          </w:p>
          <w:p w14:paraId="3F3DCD21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982" w:type="dxa"/>
            <w:shd w:val="clear" w:color="auto" w:fill="BFBFBF"/>
          </w:tcPr>
          <w:p w14:paraId="40F33B03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ความครบถ้วนในการกรอกใบส่งตัวอย่าง</w:t>
            </w: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(LIMS)</w:t>
            </w:r>
          </w:p>
        </w:tc>
        <w:tc>
          <w:tcPr>
            <w:tcW w:w="858" w:type="dxa"/>
            <w:shd w:val="clear" w:color="auto" w:fill="BFBFBF"/>
          </w:tcPr>
          <w:p w14:paraId="4E2BBBA1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430729" w:rsidRPr="00015EF5" w14:paraId="5588925A" w14:textId="77777777" w:rsidTr="00430729">
        <w:trPr>
          <w:trHeight w:val="77"/>
        </w:trPr>
        <w:tc>
          <w:tcPr>
            <w:tcW w:w="845" w:type="dxa"/>
          </w:tcPr>
          <w:p w14:paraId="2362292E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175" w:type="dxa"/>
          </w:tcPr>
          <w:p w14:paraId="07D29684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34E5006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504D169B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38691213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3" w:type="dxa"/>
          </w:tcPr>
          <w:p w14:paraId="31E72D9B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982" w:type="dxa"/>
          </w:tcPr>
          <w:p w14:paraId="0CCD70D3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8" w:type="dxa"/>
            <w:shd w:val="clear" w:color="auto" w:fill="BFBFBF"/>
          </w:tcPr>
          <w:p w14:paraId="406DF624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1047DC64" w14:textId="77777777" w:rsidTr="00430729">
        <w:tc>
          <w:tcPr>
            <w:tcW w:w="845" w:type="dxa"/>
          </w:tcPr>
          <w:p w14:paraId="7363674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75" w:type="dxa"/>
          </w:tcPr>
          <w:p w14:paraId="477DEDCD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4518B79A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6048588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14:paraId="5278F4C1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1133" w:type="dxa"/>
          </w:tcPr>
          <w:p w14:paraId="0552756C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982" w:type="dxa"/>
          </w:tcPr>
          <w:p w14:paraId="476F5387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8" w:type="dxa"/>
            <w:shd w:val="clear" w:color="auto" w:fill="BFBFBF"/>
          </w:tcPr>
          <w:p w14:paraId="14E42ABA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430729" w:rsidRPr="00015EF5" w14:paraId="1E5E81DE" w14:textId="77777777" w:rsidTr="00430729">
        <w:tc>
          <w:tcPr>
            <w:tcW w:w="845" w:type="dxa"/>
          </w:tcPr>
          <w:p w14:paraId="2FDEB25C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175" w:type="dxa"/>
          </w:tcPr>
          <w:p w14:paraId="0D6D389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322078B5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22C383A9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419E9DF2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3" w:type="dxa"/>
          </w:tcPr>
          <w:p w14:paraId="7D1E258D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982" w:type="dxa"/>
          </w:tcPr>
          <w:p w14:paraId="08938DDC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8" w:type="dxa"/>
            <w:shd w:val="clear" w:color="auto" w:fill="BFBFBF"/>
          </w:tcPr>
          <w:p w14:paraId="1FB5D94F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62EB55C3" w14:textId="77777777" w:rsidTr="00430729">
        <w:tc>
          <w:tcPr>
            <w:tcW w:w="845" w:type="dxa"/>
          </w:tcPr>
          <w:p w14:paraId="2AA8F725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175" w:type="dxa"/>
          </w:tcPr>
          <w:p w14:paraId="2F1E039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2D7C4D5D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14B0A149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57281F59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3" w:type="dxa"/>
          </w:tcPr>
          <w:p w14:paraId="39476B28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982" w:type="dxa"/>
          </w:tcPr>
          <w:p w14:paraId="03E69E80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858" w:type="dxa"/>
            <w:shd w:val="clear" w:color="auto" w:fill="BFBFBF"/>
          </w:tcPr>
          <w:p w14:paraId="415B341F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430729" w:rsidRPr="00015EF5" w14:paraId="29C3BBE7" w14:textId="77777777" w:rsidTr="00430729">
        <w:tc>
          <w:tcPr>
            <w:tcW w:w="845" w:type="dxa"/>
          </w:tcPr>
          <w:p w14:paraId="79460522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175" w:type="dxa"/>
          </w:tcPr>
          <w:p w14:paraId="0E3FEDC1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4590B717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5BCCCD1D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5AE5B09E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3" w:type="dxa"/>
          </w:tcPr>
          <w:p w14:paraId="38B58A7F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</w:tcPr>
          <w:p w14:paraId="278EEF99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8" w:type="dxa"/>
            <w:shd w:val="clear" w:color="auto" w:fill="BFBFBF"/>
          </w:tcPr>
          <w:p w14:paraId="318A82AC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  <w:tr w:rsidR="00430729" w:rsidRPr="00015EF5" w14:paraId="1A53BA67" w14:textId="77777777" w:rsidTr="00430729">
        <w:trPr>
          <w:trHeight w:val="43"/>
        </w:trPr>
        <w:tc>
          <w:tcPr>
            <w:tcW w:w="845" w:type="dxa"/>
          </w:tcPr>
          <w:p w14:paraId="550C6854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175" w:type="dxa"/>
          </w:tcPr>
          <w:p w14:paraId="580B4F6E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233" w:type="dxa"/>
          </w:tcPr>
          <w:p w14:paraId="44F324E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6" w:type="dxa"/>
          </w:tcPr>
          <w:p w14:paraId="3EDB61A6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013DEBD5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3" w:type="dxa"/>
          </w:tcPr>
          <w:p w14:paraId="3F8D0BA4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982" w:type="dxa"/>
          </w:tcPr>
          <w:p w14:paraId="21047470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8" w:type="dxa"/>
            <w:shd w:val="clear" w:color="auto" w:fill="BFBFBF"/>
          </w:tcPr>
          <w:p w14:paraId="42F3B42B" w14:textId="77777777" w:rsidR="00430729" w:rsidRPr="00015EF5" w:rsidRDefault="00430729" w:rsidP="004307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</w:tbl>
    <w:p w14:paraId="2B9142E9" w14:textId="77777777" w:rsidR="00430729" w:rsidRPr="00015EF5" w:rsidRDefault="00430729" w:rsidP="00430729">
      <w:pPr>
        <w:spacing w:before="240" w:after="12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๒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/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๖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๐.๓๓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 จากคะแนนเต็ม ๐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val="en-GB"/>
        </w:rPr>
        <w:t>๕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คะแนน</w:t>
      </w:r>
    </w:p>
    <w:p w14:paraId="3B2FC86A" w14:textId="77777777" w:rsidR="00430729" w:rsidRPr="00015EF5" w:rsidRDefault="00430729" w:rsidP="00430729">
      <w:pPr>
        <w:tabs>
          <w:tab w:val="num" w:pos="720"/>
        </w:tabs>
        <w:spacing w:before="240"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lastRenderedPageBreak/>
        <w:t>เงื่อนไขการรายงาน รก.๑ เชิงรับ</w:t>
      </w:r>
    </w:p>
    <w:p w14:paraId="33286BD7" w14:textId="77777777" w:rsidR="00430729" w:rsidRPr="00015EF5" w:rsidRDefault="00430729" w:rsidP="00430729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>การรายงานทางระบบสารสนเทศเพื่อการเฝ้าระวังโรคไข้หวัดนก (รก.๑ เชิงรับ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  <w:t>)</w:t>
      </w:r>
    </w:p>
    <w:p w14:paraId="30BDEF13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๑. พบสัตว์ปีกป่วยตายตามนิยามโรคไข้หวัดนก</w:t>
      </w:r>
      <w:r w:rsidRPr="00015EF5">
        <w:rPr>
          <w:rFonts w:ascii="TH SarabunPSK" w:eastAsia="SimSun" w:hAnsi="TH SarabunPSK" w:cs="TH SarabunPSK"/>
          <w:b/>
          <w:bCs/>
          <w:color w:val="000000"/>
          <w:spacing w:val="-14"/>
          <w:sz w:val="32"/>
          <w:szCs w:val="32"/>
          <w:u w:val="single"/>
          <w:cs/>
        </w:rPr>
        <w:t>ให้รายงาน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แบบ รก.๑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เชิงรับ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ทาง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ระบบสารสนเทศเพื่อการเฝ้าระวังโรค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cs/>
        </w:rPr>
        <w:t xml:space="preserve">ไข้หวัดนก 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</w:rPr>
        <w:t>(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cs/>
        </w:rPr>
        <w:t>รก.๑ เชิงรับ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</w:rPr>
        <w:t xml:space="preserve">) 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u w:val="single"/>
          <w:cs/>
        </w:rPr>
        <w:t>หรือ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cs/>
        </w:rPr>
        <w:t xml:space="preserve">ระบบ 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</w:rPr>
        <w:t>E-smart surveillance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color w:val="FF0000"/>
          <w:spacing w:val="4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pacing w:val="4"/>
          <w:sz w:val="32"/>
          <w:szCs w:val="32"/>
          <w:u w:val="single"/>
          <w:cs/>
        </w:rPr>
        <w:t>ภายใน ๒๔</w:t>
      </w:r>
      <w:r w:rsidRPr="00015EF5">
        <w:rPr>
          <w:rFonts w:ascii="TH SarabunPSK" w:eastAsia="SimSun" w:hAnsi="TH SarabunPSK" w:cs="TH SarabunPSK"/>
          <w:b/>
          <w:bCs/>
          <w:color w:val="000000"/>
          <w:spacing w:val="4"/>
          <w:sz w:val="32"/>
          <w:szCs w:val="32"/>
          <w:u w:val="single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pacing w:val="4"/>
          <w:sz w:val="32"/>
          <w:szCs w:val="32"/>
          <w:u w:val="single"/>
          <w:cs/>
        </w:rPr>
        <w:t>ชั่วโมง</w:t>
      </w:r>
      <w:r w:rsidRPr="00015EF5">
        <w:rPr>
          <w:rFonts w:ascii="TH SarabunPSK" w:eastAsia="SimSun" w:hAnsi="TH SarabunPSK" w:cs="TH SarabunPSK"/>
          <w:color w:val="000000"/>
          <w:spacing w:val="4"/>
          <w:sz w:val="32"/>
          <w:szCs w:val="32"/>
          <w:cs/>
        </w:rPr>
        <w:t xml:space="preserve"> หลัง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ได้รับแจ้งและเข้าดำเนินการ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ตรวจสอบ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  <w:t xml:space="preserve"> </w:t>
      </w:r>
    </w:p>
    <w:p w14:paraId="018968D3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๒. แบบสอบสวนโรค ดำเนินการสอบสวนโรค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ภายใน ๗๒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ชั่วโมง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หลังได้รับแจ้ง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ตามข้อ ๑.</w:t>
      </w:r>
    </w:p>
    <w:p w14:paraId="0F870D9E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๓. ใบนำส่งตัวอย่าง ดำเนินการส่งตัวอย่าง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ภายใน ๗๒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ชั่วโมง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pacing w:val="-14"/>
          <w:sz w:val="32"/>
          <w:szCs w:val="32"/>
          <w:cs/>
        </w:rPr>
        <w:t>หลังได้รับแจ้ง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ตามข้อ ๑.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  <w:t>(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 xml:space="preserve">เอกสารต้องออกจากระบบ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  <w:t xml:space="preserve">LIMS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>เท่านั้น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  <w:t>)</w:t>
      </w:r>
    </w:p>
    <w:p w14:paraId="4B222B42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๔. รายงานใน แบบสคส.๑ </w:t>
      </w:r>
    </w:p>
    <w:p w14:paraId="78E2658B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๕. บันทึกสั่งกัก (ถ้ามี)</w:t>
      </w:r>
    </w:p>
    <w:p w14:paraId="205E707F" w14:textId="77777777" w:rsidR="00430729" w:rsidRPr="00015EF5" w:rsidRDefault="00430729" w:rsidP="0043072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pacing w:val="-1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๖.เอกสารตามข้อ ๑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>-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๕ ให้แนบไฟล์ส่งมายัง ลิงค์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hyperlink r:id="rId8" w:history="1">
        <w:r w:rsidRPr="00015EF5">
          <w:rPr>
            <w:rFonts w:ascii="TH SarabunPSK" w:eastAsia="SimSun" w:hAnsi="TH SarabunPSK" w:cs="TH SarabunPSK"/>
            <w:color w:val="000000"/>
            <w:sz w:val="32"/>
            <w:szCs w:val="32"/>
            <w:u w:val="single"/>
          </w:rPr>
          <w:t>https://forms.gle/zF2tMmtBTiiEJKEW8</w:t>
        </w:r>
      </w:hyperlink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(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</w:rPr>
        <w:t>สำหรับแนบเอกสาร รก.๑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</w:rPr>
        <w:t>เชิงรับ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)</w:t>
      </w:r>
    </w:p>
    <w:p w14:paraId="620E7A4C" w14:textId="77777777" w:rsidR="00430729" w:rsidRPr="00015EF5" w:rsidRDefault="00430729" w:rsidP="00430729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>ความครบถ้วนในการกรอกใบส่งตัวอย่าง</w:t>
      </w:r>
    </w:p>
    <w:p w14:paraId="60769E5C" w14:textId="77777777" w:rsidR="00430729" w:rsidRPr="00015EF5" w:rsidRDefault="00430729" w:rsidP="00430729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การกรอกใบส่งตัวอย่าง โดยต้องมีข้อมูลที่สำคัญ ดังนี้ </w:t>
      </w:r>
    </w:p>
    <w:p w14:paraId="41A606B7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ชื่อ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>-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สกุล </w:t>
      </w:r>
    </w:p>
    <w:p w14:paraId="195C6569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ที่อยู่ </w:t>
      </w:r>
    </w:p>
    <w:p w14:paraId="08AB3933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เบอร์โทรศัพท์ </w:t>
      </w:r>
    </w:p>
    <w:p w14:paraId="2BBE1B04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ชนิดสัตว์ </w:t>
      </w:r>
    </w:p>
    <w:p w14:paraId="371F38DA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พิกัดของจุดเกิดโรค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>(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ละติจูด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 xml:space="preserve">,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ลองจิจูด)</w:t>
      </w:r>
    </w:p>
    <w:p w14:paraId="43D4D937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อาการสัตว์ป่วย </w:t>
      </w:r>
    </w:p>
    <w:p w14:paraId="579DDA89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จำนวนทั้งหมด จำนวนป่วย จำนวนตาย </w:t>
      </w:r>
    </w:p>
    <w:p w14:paraId="5DD5A584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การวินิจฉัยเบื้องต้น (โรคที่สงสัย) </w:t>
      </w:r>
    </w:p>
    <w:p w14:paraId="683B9A6F" w14:textId="169CF355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pacing w:val="-4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  <w:cs/>
        </w:rPr>
        <w:t>รูปแบบการเลี้ยง (ชนิดฟาร์ม</w:t>
      </w: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  <w:cs/>
        </w:rPr>
        <w:t xml:space="preserve">เช่น </w:t>
      </w: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</w:rPr>
        <w:t xml:space="preserve">compartment, GAP, GFM, </w:t>
      </w: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  <w:cs/>
        </w:rPr>
        <w:t>กช.</w:t>
      </w:r>
      <w:r w:rsidR="009279AD">
        <w:rPr>
          <w:rFonts w:ascii="TH SarabunPSK" w:eastAsia="SimSun" w:hAnsi="TH SarabunPSK" w:cs="TH SarabunPSK" w:hint="cs"/>
          <w:color w:val="000000"/>
          <w:spacing w:val="-4"/>
          <w:sz w:val="32"/>
          <w:szCs w:val="32"/>
          <w:cs/>
        </w:rPr>
        <w:t>๔</w:t>
      </w:r>
      <w:r w:rsidRPr="00015EF5">
        <w:rPr>
          <w:rFonts w:ascii="TH SarabunPSK" w:eastAsia="SimSun" w:hAnsi="TH SarabunPSK" w:cs="TH SarabunPSK"/>
          <w:color w:val="000000"/>
          <w:spacing w:val="-4"/>
          <w:sz w:val="32"/>
          <w:szCs w:val="32"/>
          <w:cs/>
        </w:rPr>
        <w:t>, เลี้ยงปล่อย, ไล่ทุ่ง เป็นต้น)</w:t>
      </w:r>
    </w:p>
    <w:p w14:paraId="51A07A3A" w14:textId="77777777" w:rsidR="00430729" w:rsidRPr="00015EF5" w:rsidRDefault="00430729" w:rsidP="00430729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กรณีระบบสารสนเทศเพื่อการเฝ้าระวังโรคไข้หวัดนกพบปัญหาการใช้งาน ให้ดำเนินการดังนี้</w:t>
      </w:r>
    </w:p>
    <w:p w14:paraId="147DDE1C" w14:textId="77777777" w:rsidR="00430729" w:rsidRPr="00015EF5" w:rsidRDefault="00430729" w:rsidP="00430729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แจ้งปัญหากับผู้ดูแลระบบทันที (กลุ่มควบคุมป้องกันโรคสัตว์ปีก) หากในวันนั้นๆ พบเหตุขัดข้องในการลงข้อมูลในระบบ การบันทึกข้อมูล การแนบไฟล์เอกสาร เพื่อให้ผู้ดูแลระบบทำการตรวจสอบข้อมูล และแจ้งตอบผลการแก้ปัญหาที่พบไป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  <w:lang w:val="en-GB"/>
        </w:rPr>
        <w:t>ทาง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กลับไปยังผู้รายงาน</w:t>
      </w:r>
    </w:p>
    <w:p w14:paraId="77673E0D" w14:textId="77777777" w:rsidR="00BA1D5A" w:rsidRPr="00015EF5" w:rsidRDefault="00BA1D5A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059E020F" w14:textId="7B81C3DE" w:rsidR="00430729" w:rsidRPr="00015EF5" w:rsidRDefault="00430729" w:rsidP="0043072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cyan"/>
          <w:cs/>
        </w:rPr>
        <w:t xml:space="preserve">ส่วนที่ ๒ การเฝ้าระวังโรคและการรายงานโรคในสัตว์ปีกเชิงรุก </w:t>
      </w:r>
      <w:r w:rsidRPr="00015EF5">
        <w:rPr>
          <w:rFonts w:ascii="TH SarabunPSK" w:eastAsia="SimSun" w:hAnsi="TH SarabunPSK" w:cs="TH SarabunPSK"/>
          <w:b/>
          <w:bCs/>
          <w:spacing w:val="-10"/>
          <w:sz w:val="32"/>
          <w:szCs w:val="32"/>
          <w:highlight w:val="cyan"/>
          <w:cs/>
        </w:rPr>
        <w:t>(รก.๑ เชิงรุก)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cyan"/>
          <w:cs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highlight w:val="cyan"/>
          <w:cs/>
        </w:rPr>
        <w:t xml:space="preserve">(คะแนนเต็ม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cyan"/>
          <w:cs/>
          <w:lang w:val="en-GB"/>
        </w:rPr>
        <w:t>๑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highlight w:val="cyan"/>
          <w:cs/>
          <w:lang w:val="en-GB"/>
        </w:rPr>
        <w:t xml:space="preserve"> คะแนน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highlight w:val="cyan"/>
          <w:cs/>
        </w:rPr>
        <w:t>)</w:t>
      </w:r>
    </w:p>
    <w:p w14:paraId="5ED396B6" w14:textId="357E28A0" w:rsidR="00BA1D5A" w:rsidRPr="00015EF5" w:rsidRDefault="00430729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  <w:r w:rsidRPr="00015EF5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การเฝ้าระวังโรคเชิงรุกและเป้าหมายการเก็บตัวอย่าง </w:t>
      </w:r>
      <w:r w:rsidRPr="00015E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(๐.๕</w:t>
      </w:r>
      <w:r w:rsidRPr="00015EF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015EF5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>คะแนน</w:t>
      </w:r>
      <w:r w:rsidRPr="00015EF5">
        <w:rPr>
          <w:rFonts w:ascii="TH SarabunPSK" w:hAnsi="TH SarabunPSK" w:cs="TH SarabunPSK"/>
          <w:b/>
          <w:bCs/>
          <w:spacing w:val="-6"/>
          <w:sz w:val="32"/>
          <w:szCs w:val="32"/>
        </w:rPr>
        <w:t>)</w:t>
      </w:r>
    </w:p>
    <w:p w14:paraId="7C909C97" w14:textId="77777777" w:rsidR="00430729" w:rsidRPr="00015EF5" w:rsidRDefault="00430729" w:rsidP="00430729">
      <w:pPr>
        <w:spacing w:after="0"/>
        <w:ind w:firstLine="709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ab/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การเก็บซากสัตว์ปีก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ให้ดำเนินการดังนี้ </w:t>
      </w:r>
    </w:p>
    <w:p w14:paraId="52D44DF5" w14:textId="27BA524F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 w:hint="cs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๒.๑.๑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จั</w:t>
      </w:r>
      <w:r w:rsidRPr="00015EF5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</w:rPr>
        <w:t>งหวัดที่มีฝูงเป็ดไล่ทุ่ง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 xml:space="preserve"> ให้เก็บซากเป็ดไล่ทุ่ง ฝูงละ </w:t>
      </w:r>
      <w:r w:rsidR="009279AD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>๑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 xml:space="preserve"> ตัวต่อเดือน จำนวนฝูง </w:t>
      </w:r>
      <w:r w:rsidR="009279AD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>๒๐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</w:rPr>
        <w:t xml:space="preserve">% </w:t>
      </w:r>
      <w:r w:rsidRPr="00015EF5">
        <w:rPr>
          <w:rFonts w:ascii="TH SarabunPSK" w:eastAsia="SimSun" w:hAnsi="TH SarabunPSK" w:cs="TH SarabunPSK"/>
          <w:spacing w:val="-4"/>
          <w:sz w:val="32"/>
          <w:szCs w:val="32"/>
          <w:cs/>
        </w:rPr>
        <w:t>ของฝู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งทั้งหมดภายในจังหวัด (ตัวอย่าง จังหวัด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</w:rPr>
        <w:t xml:space="preserve">A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มี </w:t>
      </w:r>
      <w:r w:rsidR="009279AD">
        <w:rPr>
          <w:rFonts w:ascii="TH SarabunPSK" w:eastAsia="SimSun" w:hAnsi="TH SarabunPSK" w:cs="TH SarabunPSK" w:hint="cs"/>
          <w:spacing w:val="-8"/>
          <w:sz w:val="32"/>
          <w:szCs w:val="32"/>
          <w:cs/>
        </w:rPr>
        <w:t>๑๐๐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ฝูง ให้เก็บ </w:t>
      </w:r>
      <w:r w:rsidR="009279AD">
        <w:rPr>
          <w:rFonts w:ascii="TH SarabunPSK" w:eastAsia="SimSun" w:hAnsi="TH SarabunPSK" w:cs="TH SarabunPSK" w:hint="cs"/>
          <w:spacing w:val="-8"/>
          <w:sz w:val="32"/>
          <w:szCs w:val="32"/>
          <w:cs/>
        </w:rPr>
        <w:t>๒๐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ฝูงต่อเดือน ฝูงละ </w:t>
      </w:r>
      <w:r w:rsidR="009279AD">
        <w:rPr>
          <w:rFonts w:ascii="TH SarabunPSK" w:eastAsia="SimSun" w:hAnsi="TH SarabunPSK" w:cs="TH SarabunPSK" w:hint="cs"/>
          <w:spacing w:val="-8"/>
          <w:sz w:val="32"/>
          <w:szCs w:val="32"/>
          <w:cs/>
        </w:rPr>
        <w:t>๑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ตัว) หรือ รายละเอียดตามเอกสารแนบ 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“จำนวนตัวอย่างเชิงรุกรายเดือน ปี </w:t>
      </w:r>
      <w:r w:rsidR="009279AD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>๒๕๖๘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>”</w:t>
      </w:r>
      <w:r w:rsidR="00814108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814108">
        <w:rPr>
          <w:rFonts w:ascii="TH SarabunPSK" w:eastAsia="SimSun" w:hAnsi="TH SarabunPSK" w:cs="TH SarabunPSK"/>
          <w:b/>
          <w:bCs/>
          <w:spacing w:val="-8"/>
          <w:sz w:val="32"/>
          <w:szCs w:val="32"/>
        </w:rPr>
        <w:t>(</w:t>
      </w:r>
      <w:r w:rsidR="00814108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>เอกสารแนบ ๑</w:t>
      </w:r>
      <w:r w:rsidR="00814108">
        <w:rPr>
          <w:rFonts w:ascii="TH SarabunPSK" w:eastAsia="SimSun" w:hAnsi="TH SarabunPSK" w:cs="TH SarabunPSK"/>
          <w:b/>
          <w:bCs/>
          <w:spacing w:val="-8"/>
          <w:sz w:val="32"/>
          <w:szCs w:val="32"/>
        </w:rPr>
        <w:t>)</w:t>
      </w:r>
    </w:p>
    <w:p w14:paraId="35BF88A5" w14:textId="3E91A6CD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lastRenderedPageBreak/>
        <w:t xml:space="preserve">๒.๑.๒ 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>จังหวัดที่ไม่มีฝูงเป็ดไล่ทุ่ง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ให้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u w:val="single"/>
          <w:cs/>
        </w:rPr>
        <w:t>เก็บซากไก่เลี้ยงหลังบ้าน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จากเกษตรกรอย่างน้อย </w:t>
      </w:r>
      <w:r w:rsidR="009279AD">
        <w:rPr>
          <w:rFonts w:ascii="TH SarabunPSK" w:eastAsia="SimSun" w:hAnsi="TH SarabunPSK" w:cs="TH SarabunPSK" w:hint="cs"/>
          <w:spacing w:val="-8"/>
          <w:sz w:val="32"/>
          <w:szCs w:val="32"/>
          <w:cs/>
        </w:rPr>
        <w:t>๒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ราย </w:t>
      </w:r>
      <w:r w:rsid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br/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(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รายละ </w:t>
      </w:r>
      <w:r w:rsidR="009279AD">
        <w:rPr>
          <w:rFonts w:ascii="TH SarabunPSK" w:eastAsia="SimSun" w:hAnsi="TH SarabunPSK" w:cs="TH SarabunPSK" w:hint="cs"/>
          <w:sz w:val="32"/>
          <w:szCs w:val="32"/>
          <w:cs/>
        </w:rPr>
        <w:t>๑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 xml:space="preserve"> ตัวอย่าง) ต่อเดือน (รวมเป็นอย่างน้อย </w:t>
      </w:r>
      <w:r w:rsidR="009279AD">
        <w:rPr>
          <w:rFonts w:ascii="TH SarabunPSK" w:eastAsia="SimSun" w:hAnsi="TH SarabunPSK" w:cs="TH SarabunPSK" w:hint="cs"/>
          <w:spacing w:val="-10"/>
          <w:sz w:val="32"/>
          <w:szCs w:val="32"/>
          <w:cs/>
        </w:rPr>
        <w:t>๒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 xml:space="preserve"> ตัวอย่างต่อเดือน) โดยเก็บตัวอย่างตามเอกสารแนบ</w:t>
      </w:r>
      <w:r w:rsidRPr="00015EF5">
        <w:rPr>
          <w:rFonts w:ascii="TH SarabunPSK" w:eastAsia="SimSun" w:hAnsi="TH SarabunPSK" w:cs="TH SarabunPSK"/>
          <w:b/>
          <w:bCs/>
          <w:spacing w:val="-10"/>
          <w:sz w:val="32"/>
          <w:szCs w:val="32"/>
          <w:cs/>
        </w:rPr>
        <w:t>“จำนวนตัวอย่างเชิงรุก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รายเดือน ปี </w:t>
      </w:r>
      <w:r w:rsidR="009279AD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>๒๕๖๘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>”</w:t>
      </w:r>
    </w:p>
    <w:p w14:paraId="0FE9F737" w14:textId="4CB78F96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๒.๑.๓ 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>ไก่เลี้ยงหลังบ้าน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ให้ทุกจังหวัด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เก็บตัวอย่างตามเอกสารแนบ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“จำนวนตัวอย่างเชิงรุกรายเดือน ปี </w:t>
      </w:r>
      <w:r w:rsidR="009279AD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>๒๕๖๘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”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และ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 “</w:t>
      </w:r>
      <w:r w:rsidR="00814108" w:rsidRPr="00814108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>แผนเก็บตัวอย่างไก่หลังบ้านเชิงรุก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cs/>
        </w:rPr>
        <w:t xml:space="preserve">” </w:t>
      </w:r>
      <w:r w:rsidR="00814108">
        <w:rPr>
          <w:rFonts w:ascii="TH SarabunPSK" w:eastAsia="SimSun" w:hAnsi="TH SarabunPSK" w:cs="TH SarabunPSK"/>
          <w:b/>
          <w:bCs/>
          <w:spacing w:val="-8"/>
          <w:sz w:val="32"/>
          <w:szCs w:val="32"/>
        </w:rPr>
        <w:t>(</w:t>
      </w:r>
      <w:r w:rsidR="00814108">
        <w:rPr>
          <w:rFonts w:ascii="TH SarabunPSK" w:eastAsia="SimSun" w:hAnsi="TH SarabunPSK" w:cs="TH SarabunPSK" w:hint="cs"/>
          <w:b/>
          <w:bCs/>
          <w:spacing w:val="-8"/>
          <w:sz w:val="32"/>
          <w:szCs w:val="32"/>
          <w:cs/>
        </w:rPr>
        <w:t>เอกสารแนบ ๒</w:t>
      </w:r>
      <w:r w:rsidR="00814108">
        <w:rPr>
          <w:rFonts w:ascii="TH SarabunPSK" w:eastAsia="SimSun" w:hAnsi="TH SarabunPSK" w:cs="TH SarabunPSK"/>
          <w:b/>
          <w:bCs/>
          <w:spacing w:val="-8"/>
          <w:sz w:val="32"/>
          <w:szCs w:val="32"/>
        </w:rPr>
        <w:t xml:space="preserve">)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 xml:space="preserve">โดยภายใน </w:t>
      </w:r>
      <w:r w:rsidR="009279AD">
        <w:rPr>
          <w:rFonts w:ascii="TH SarabunPSK" w:eastAsia="SimSun" w:hAnsi="TH SarabunPSK" w:cs="TH SarabunPSK" w:hint="cs"/>
          <w:b/>
          <w:bCs/>
          <w:sz w:val="32"/>
          <w:szCs w:val="32"/>
          <w:cs/>
          <w:lang w:val="en-GB"/>
        </w:rPr>
        <w:t>๖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 xml:space="preserve"> เดือนของรอบการประเมินตัวชี้วัด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val="en-GB"/>
        </w:rPr>
        <w:t>จะต้องเก็บได้ครบทุกตำบลเสี่ยงระดับ</w:t>
      </w:r>
      <w:r w:rsidR="009279AD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val="en-GB"/>
        </w:rPr>
        <w:t xml:space="preserve"> 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>หรือตามที่ได้กำหนดไว้ในเอกสารแนบ หรือตามที่สคบ.กำหนด</w:t>
      </w:r>
    </w:p>
    <w:p w14:paraId="4B6D773D" w14:textId="1D600924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ก. ประเมินผลครั้งแรกใช้รอบที่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๑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ตั้งแต่วันที่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๑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ตุลาคม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๒๕๖๗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ถึงวันที่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 xml:space="preserve"> ๓๑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มีนาคม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๒๕๖๘</w:t>
      </w:r>
    </w:p>
    <w:p w14:paraId="64248599" w14:textId="3208F9B3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ข. ประเมินครั้งที่สองใช้รอบที่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 xml:space="preserve">๒ 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ตั้งแต่วันที่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๑</w:t>
      </w:r>
      <w:r w:rsidRPr="00015EF5">
        <w:rPr>
          <w:rFonts w:ascii="TH SarabunPSK" w:eastAsia="SimSun" w:hAnsi="TH SarabunPSK" w:cs="TH SarabunPSK"/>
          <w:sz w:val="32"/>
          <w:szCs w:val="32"/>
          <w:lang w:val="en-GB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เมษายน ๒๕๖๗ ถึงวันที่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๓๐</w:t>
      </w:r>
      <w:r w:rsidRPr="00015EF5">
        <w:rPr>
          <w:rFonts w:ascii="TH SarabunPSK" w:eastAsia="SimSun" w:hAnsi="TH SarabunPSK" w:cs="TH SarabunPSK"/>
          <w:sz w:val="32"/>
          <w:szCs w:val="32"/>
          <w:lang w:val="en-GB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กันยายน </w:t>
      </w:r>
      <w:r w:rsidR="009279AD">
        <w:rPr>
          <w:rFonts w:ascii="TH SarabunPSK" w:eastAsia="SimSun" w:hAnsi="TH SarabunPSK" w:cs="TH SarabunPSK" w:hint="cs"/>
          <w:sz w:val="32"/>
          <w:szCs w:val="32"/>
          <w:cs/>
          <w:lang w:val="en-GB"/>
        </w:rPr>
        <w:t>๒๕๖๘</w:t>
      </w:r>
    </w:p>
    <w:p w14:paraId="0C4C268A" w14:textId="77777777" w:rsidR="00430729" w:rsidRPr="00015EF5" w:rsidRDefault="00430729" w:rsidP="00430729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val="en-GB"/>
        </w:rPr>
      </w:pPr>
    </w:p>
    <w:p w14:paraId="261BC9EC" w14:textId="16789EDD" w:rsidR="00430729" w:rsidRPr="00015EF5" w:rsidRDefault="00430729" w:rsidP="00430729">
      <w:pPr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699DB2" wp14:editId="16A3B76E">
                <wp:simplePos x="0" y="0"/>
                <wp:positionH relativeFrom="margin">
                  <wp:align>left</wp:align>
                </wp:positionH>
                <wp:positionV relativeFrom="paragraph">
                  <wp:posOffset>382861</wp:posOffset>
                </wp:positionV>
                <wp:extent cx="6103620" cy="576580"/>
                <wp:effectExtent l="0" t="0" r="11430" b="13970"/>
                <wp:wrapSquare wrapText="bothSides"/>
                <wp:docPr id="172963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DFBF2" w14:textId="77777777" w:rsidR="00430729" w:rsidRPr="00430729" w:rsidRDefault="00430729" w:rsidP="004307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30729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คะแนนที่ได้ = </w:t>
                            </w:r>
                            <w:r w:rsidRPr="00430729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ผลรวม</w:t>
                            </w:r>
                            <w:r w:rsidRPr="00430729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คะแนนที่ได้จากการส่งตัวอย่างครบตามเป้าหมายต่อเดือน</w:t>
                            </w:r>
                          </w:p>
                          <w:p w14:paraId="05C76376" w14:textId="77777777" w:rsidR="00430729" w:rsidRPr="00430729" w:rsidRDefault="00430729" w:rsidP="004307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430729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785948A7" w14:textId="77777777" w:rsidR="00430729" w:rsidRPr="00430729" w:rsidRDefault="00430729" w:rsidP="0043072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430729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9DB2" id="_x0000_s1028" type="#_x0000_t202" style="position:absolute;left:0;text-align:left;margin-left:0;margin-top:30.15pt;width:480.6pt;height:45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UPFQIAACY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">
                <v:textbox>
                  <w:txbxContent>
                    <w:p w14:paraId="774DFBF2" w14:textId="77777777" w:rsidR="00430729" w:rsidRPr="00430729" w:rsidRDefault="00430729" w:rsidP="00430729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</w:pPr>
                      <w:r w:rsidRPr="00430729">
                        <w:rPr>
                          <w:rFonts w:ascii="TH SarabunPSK" w:eastAsia="SimSun" w:hAnsi="TH SarabunPSK" w:cs="TH SarabunPSK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คะแนนที่ได้ = </w:t>
                      </w:r>
                      <w:r w:rsidRPr="00430729">
                        <w:rPr>
                          <w:rFonts w:ascii="TH SarabunPSK" w:eastAsia="SimSun" w:hAnsi="TH SarabunPSK" w:cs="TH SarabunPSK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</w:rPr>
                        <w:t>ผลรวม</w:t>
                      </w:r>
                      <w:r w:rsidRPr="00430729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</w:rPr>
                        <w:t>คะแนนที่ได้จากการส่งตัวอย่างครบตามเป้าหมายต่อเดือน</w:t>
                      </w:r>
                    </w:p>
                    <w:p w14:paraId="05C76376" w14:textId="77777777" w:rsidR="00430729" w:rsidRPr="00430729" w:rsidRDefault="00430729" w:rsidP="00430729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430729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785948A7" w14:textId="77777777" w:rsidR="00430729" w:rsidRPr="00430729" w:rsidRDefault="00430729" w:rsidP="00430729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</w:rPr>
                      </w:pPr>
                      <w:r w:rsidRPr="00430729">
                        <w:rPr>
                          <w:rFonts w:hint="cs"/>
                          <w:b/>
                          <w:bCs/>
                          <w:color w:val="000000"/>
                          <w:cs/>
                        </w:rPr>
                        <w:t>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คะแนนข้อมูลจำนวนตัวอย่าง (การเฝ้าระวังโรค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ในสัตว์ปีกเชิงรุก (รก.๑ เชิงรุก)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(๐.๕ คะแนน)</w:t>
      </w:r>
    </w:p>
    <w:p w14:paraId="08AB2DAF" w14:textId="77777777" w:rsidR="00DC0C07" w:rsidRPr="00015EF5" w:rsidRDefault="00DC0C07" w:rsidP="00DC0C0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GB"/>
        </w:rPr>
      </w:pPr>
    </w:p>
    <w:p w14:paraId="54D6AA59" w14:textId="2A044D2C" w:rsidR="00430729" w:rsidRPr="00015EF5" w:rsidRDefault="00DC0C07" w:rsidP="0043072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ตัวอย่าง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>: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การให้คะแนนจำนวนตัวอย่าง รก๑.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เชิงรุกต่อเดือน (คะแนนเต็ม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>๐.๕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16"/>
        <w:tblpPr w:leftFromText="180" w:rightFromText="180" w:vertAnchor="page" w:horzAnchor="margin" w:tblpY="7591"/>
        <w:tblW w:w="9342" w:type="dxa"/>
        <w:tblLook w:val="04A0" w:firstRow="1" w:lastRow="0" w:firstColumn="1" w:lastColumn="0" w:noHBand="0" w:noVBand="1"/>
      </w:tblPr>
      <w:tblGrid>
        <w:gridCol w:w="1720"/>
        <w:gridCol w:w="2325"/>
        <w:gridCol w:w="2709"/>
        <w:gridCol w:w="2588"/>
      </w:tblGrid>
      <w:tr w:rsidR="00015EF5" w:rsidRPr="00015EF5" w14:paraId="1724B565" w14:textId="77777777" w:rsidTr="00015EF5">
        <w:trPr>
          <w:trHeight w:val="534"/>
        </w:trPr>
        <w:tc>
          <w:tcPr>
            <w:tcW w:w="1720" w:type="dxa"/>
            <w:vMerge w:val="restart"/>
            <w:shd w:val="clear" w:color="auto" w:fill="DDD9C3"/>
          </w:tcPr>
          <w:p w14:paraId="22080C7A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เดือน</w:t>
            </w:r>
          </w:p>
          <w:p w14:paraId="29D3588C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2BF8BD7D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5034" w:type="dxa"/>
            <w:gridSpan w:val="2"/>
            <w:shd w:val="clear" w:color="auto" w:fill="DDD9C3"/>
          </w:tcPr>
          <w:p w14:paraId="008A3AF5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จำนวนตัวอย่างสัตว์ปีกเชิงรุก</w:t>
            </w:r>
          </w:p>
          <w:p w14:paraId="5204749D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shd w:val="clear" w:color="auto" w:fill="DDD9C3"/>
          </w:tcPr>
          <w:p w14:paraId="0FFA79F0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015EF5" w:rsidRPr="00015EF5" w14:paraId="0C40BCEC" w14:textId="77777777" w:rsidTr="00015EF5">
        <w:trPr>
          <w:trHeight w:val="534"/>
        </w:trPr>
        <w:tc>
          <w:tcPr>
            <w:tcW w:w="1720" w:type="dxa"/>
            <w:vMerge/>
            <w:shd w:val="clear" w:color="auto" w:fill="DDD9C3"/>
          </w:tcPr>
          <w:p w14:paraId="764FA8EC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325" w:type="dxa"/>
            <w:shd w:val="clear" w:color="auto" w:fill="DDD9C3"/>
          </w:tcPr>
          <w:p w14:paraId="69105FA4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เป็ดไล่ทุ่ง</w:t>
            </w:r>
          </w:p>
          <w:p w14:paraId="343204CC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9" w:type="dxa"/>
            <w:shd w:val="clear" w:color="auto" w:fill="DDD9C3"/>
          </w:tcPr>
          <w:p w14:paraId="7DEEE75D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ไก่เลี้ยงหลังบ้าน</w:t>
            </w:r>
          </w:p>
        </w:tc>
        <w:tc>
          <w:tcPr>
            <w:tcW w:w="2588" w:type="dxa"/>
            <w:vMerge/>
            <w:shd w:val="clear" w:color="auto" w:fill="DDD9C3"/>
          </w:tcPr>
          <w:p w14:paraId="512ED225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15EF5" w:rsidRPr="00015EF5" w14:paraId="199AABA3" w14:textId="77777777" w:rsidTr="00015EF5">
        <w:trPr>
          <w:trHeight w:val="534"/>
        </w:trPr>
        <w:tc>
          <w:tcPr>
            <w:tcW w:w="1720" w:type="dxa"/>
            <w:shd w:val="clear" w:color="auto" w:fill="F2F2F2"/>
          </w:tcPr>
          <w:p w14:paraId="2A9C574B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325" w:type="dxa"/>
            <w:shd w:val="clear" w:color="auto" w:fill="F2F2F2"/>
          </w:tcPr>
          <w:p w14:paraId="4ACD9C81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/</w:t>
            </w:r>
          </w:p>
        </w:tc>
        <w:tc>
          <w:tcPr>
            <w:tcW w:w="2709" w:type="dxa"/>
            <w:shd w:val="clear" w:color="auto" w:fill="F2F2F2"/>
          </w:tcPr>
          <w:p w14:paraId="4CF9ECE9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/</w:t>
            </w:r>
          </w:p>
        </w:tc>
        <w:tc>
          <w:tcPr>
            <w:tcW w:w="2588" w:type="dxa"/>
            <w:shd w:val="clear" w:color="auto" w:fill="F2F2F2"/>
          </w:tcPr>
          <w:p w14:paraId="2B027DA3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  <w:tr w:rsidR="00015EF5" w:rsidRPr="00015EF5" w14:paraId="32CDCE7D" w14:textId="77777777" w:rsidTr="00015EF5">
        <w:trPr>
          <w:trHeight w:val="534"/>
        </w:trPr>
        <w:tc>
          <w:tcPr>
            <w:tcW w:w="1720" w:type="dxa"/>
            <w:shd w:val="clear" w:color="auto" w:fill="F2F2F2"/>
          </w:tcPr>
          <w:p w14:paraId="5DB74263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325" w:type="dxa"/>
            <w:shd w:val="clear" w:color="auto" w:fill="F2F2F2"/>
          </w:tcPr>
          <w:p w14:paraId="5A7AB651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/</w:t>
            </w:r>
          </w:p>
        </w:tc>
        <w:tc>
          <w:tcPr>
            <w:tcW w:w="2709" w:type="dxa"/>
            <w:shd w:val="clear" w:color="auto" w:fill="F2F2F2"/>
          </w:tcPr>
          <w:p w14:paraId="30B11FE9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x</w:t>
            </w:r>
          </w:p>
        </w:tc>
        <w:tc>
          <w:tcPr>
            <w:tcW w:w="2588" w:type="dxa"/>
            <w:shd w:val="clear" w:color="auto" w:fill="F2F2F2"/>
          </w:tcPr>
          <w:p w14:paraId="1622095C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15EF5" w:rsidRPr="00015EF5" w14:paraId="1991F1CF" w14:textId="77777777" w:rsidTr="009279AD">
        <w:trPr>
          <w:trHeight w:val="455"/>
        </w:trPr>
        <w:tc>
          <w:tcPr>
            <w:tcW w:w="1720" w:type="dxa"/>
            <w:shd w:val="clear" w:color="auto" w:fill="F2F2F2"/>
          </w:tcPr>
          <w:p w14:paraId="28581618" w14:textId="175A8CFD" w:rsidR="00015EF5" w:rsidRPr="00015EF5" w:rsidRDefault="00015EF5" w:rsidP="009279AD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325" w:type="dxa"/>
            <w:shd w:val="clear" w:color="auto" w:fill="F2F2F2"/>
          </w:tcPr>
          <w:p w14:paraId="56545728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/</w:t>
            </w:r>
          </w:p>
        </w:tc>
        <w:tc>
          <w:tcPr>
            <w:tcW w:w="2709" w:type="dxa"/>
            <w:shd w:val="clear" w:color="auto" w:fill="F2F2F2"/>
          </w:tcPr>
          <w:p w14:paraId="7CA07B76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/</w:t>
            </w:r>
          </w:p>
        </w:tc>
        <w:tc>
          <w:tcPr>
            <w:tcW w:w="2588" w:type="dxa"/>
            <w:shd w:val="clear" w:color="auto" w:fill="F2F2F2"/>
          </w:tcPr>
          <w:p w14:paraId="33AD4738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  <w:tr w:rsidR="00015EF5" w:rsidRPr="00015EF5" w14:paraId="389D6EB5" w14:textId="77777777" w:rsidTr="00015EF5">
        <w:trPr>
          <w:trHeight w:val="534"/>
        </w:trPr>
        <w:tc>
          <w:tcPr>
            <w:tcW w:w="1720" w:type="dxa"/>
            <w:shd w:val="clear" w:color="auto" w:fill="F2F2F2"/>
          </w:tcPr>
          <w:p w14:paraId="0EF64A19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325" w:type="dxa"/>
            <w:shd w:val="clear" w:color="auto" w:fill="F2F2F2"/>
          </w:tcPr>
          <w:p w14:paraId="198567E4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x</w:t>
            </w:r>
          </w:p>
        </w:tc>
        <w:tc>
          <w:tcPr>
            <w:tcW w:w="2709" w:type="dxa"/>
            <w:shd w:val="clear" w:color="auto" w:fill="F2F2F2"/>
          </w:tcPr>
          <w:p w14:paraId="2DEF6242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x</w:t>
            </w:r>
          </w:p>
        </w:tc>
        <w:tc>
          <w:tcPr>
            <w:tcW w:w="2588" w:type="dxa"/>
            <w:shd w:val="clear" w:color="auto" w:fill="F2F2F2"/>
          </w:tcPr>
          <w:p w14:paraId="53993BF1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15EF5" w:rsidRPr="00015EF5" w14:paraId="3E943259" w14:textId="77777777" w:rsidTr="00015EF5">
        <w:trPr>
          <w:trHeight w:val="534"/>
        </w:trPr>
        <w:tc>
          <w:tcPr>
            <w:tcW w:w="1720" w:type="dxa"/>
            <w:shd w:val="clear" w:color="auto" w:fill="F2F2F2"/>
          </w:tcPr>
          <w:p w14:paraId="0AACEDA6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2325" w:type="dxa"/>
            <w:shd w:val="clear" w:color="auto" w:fill="F2F2F2"/>
          </w:tcPr>
          <w:p w14:paraId="2725AF41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/</w:t>
            </w:r>
          </w:p>
        </w:tc>
        <w:tc>
          <w:tcPr>
            <w:tcW w:w="2709" w:type="dxa"/>
            <w:shd w:val="clear" w:color="auto" w:fill="F2F2F2"/>
          </w:tcPr>
          <w:p w14:paraId="6BC1220F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x</w:t>
            </w:r>
          </w:p>
        </w:tc>
        <w:tc>
          <w:tcPr>
            <w:tcW w:w="2588" w:type="dxa"/>
            <w:shd w:val="clear" w:color="auto" w:fill="F2F2F2"/>
          </w:tcPr>
          <w:p w14:paraId="6B44844B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15EF5" w:rsidRPr="00015EF5" w14:paraId="5B742AB7" w14:textId="77777777" w:rsidTr="00015EF5">
        <w:trPr>
          <w:trHeight w:val="534"/>
        </w:trPr>
        <w:tc>
          <w:tcPr>
            <w:tcW w:w="1720" w:type="dxa"/>
            <w:shd w:val="clear" w:color="auto" w:fill="F2F2F2"/>
          </w:tcPr>
          <w:p w14:paraId="565C58F9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๖</w:t>
            </w:r>
          </w:p>
        </w:tc>
        <w:tc>
          <w:tcPr>
            <w:tcW w:w="2325" w:type="dxa"/>
            <w:shd w:val="clear" w:color="auto" w:fill="F2F2F2"/>
          </w:tcPr>
          <w:p w14:paraId="2FCE1DBA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/</w:t>
            </w:r>
          </w:p>
        </w:tc>
        <w:tc>
          <w:tcPr>
            <w:tcW w:w="2709" w:type="dxa"/>
            <w:shd w:val="clear" w:color="auto" w:fill="F2F2F2"/>
          </w:tcPr>
          <w:p w14:paraId="1157372C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/</w:t>
            </w:r>
          </w:p>
        </w:tc>
        <w:tc>
          <w:tcPr>
            <w:tcW w:w="2588" w:type="dxa"/>
            <w:shd w:val="clear" w:color="auto" w:fill="F2F2F2"/>
          </w:tcPr>
          <w:p w14:paraId="59EC5B37" w14:textId="77777777" w:rsidR="00015EF5" w:rsidRPr="00015EF5" w:rsidRDefault="00015EF5" w:rsidP="00015EF5">
            <w:pPr>
              <w:tabs>
                <w:tab w:val="num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๐.๕</w:t>
            </w:r>
          </w:p>
        </w:tc>
      </w:tr>
    </w:tbl>
    <w:p w14:paraId="10790C36" w14:textId="77777777" w:rsidR="00DC0C07" w:rsidRPr="00015EF5" w:rsidRDefault="00DC0C07" w:rsidP="00DC0C07">
      <w:pPr>
        <w:tabs>
          <w:tab w:val="num" w:pos="720"/>
        </w:tabs>
        <w:spacing w:before="120" w:after="12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คะแนน</w:t>
      </w:r>
      <w:r w:rsidRPr="00015EF5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</w:rPr>
        <w:t>ที่ได้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๑.๕/๖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๐.๒๕ จากคะแนนเต็ม ๐.๕ คะแนน</w:t>
      </w:r>
    </w:p>
    <w:p w14:paraId="5BAB9412" w14:textId="77777777" w:rsidR="00015EF5" w:rsidRDefault="00015EF5" w:rsidP="00DC0C07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4C84163A" w14:textId="605C583E" w:rsidR="00DC0C07" w:rsidRPr="00015EF5" w:rsidRDefault="00DC0C07" w:rsidP="00DC0C07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๒.๒ การรายงานโรคเชิงรุก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(๐.๕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val="en-GB"/>
        </w:rPr>
        <w:t>คะแนน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025582FE" w14:textId="77777777" w:rsidR="00DC0C07" w:rsidRPr="00015EF5" w:rsidRDefault="00DC0C07" w:rsidP="00DC0C07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  <w:cs/>
        </w:rPr>
        <w:t>การรายงานทางระบบสารสนเทศเพื่อการเฝ้าระวังโรคไข้หวัดนก (รก.๑ เชิงรุก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u w:val="single"/>
        </w:rPr>
        <w:t>)</w:t>
      </w:r>
    </w:p>
    <w:p w14:paraId="258F0E89" w14:textId="084B7E00" w:rsidR="00DC0C07" w:rsidRPr="00015EF5" w:rsidRDefault="00DC0C07" w:rsidP="00DC0C0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>๒.๒.๑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การเฝ้าระวังโรคเชิงรุก โดยการเข้าไปเยี่ยมเกษตรกร พร้อมเก็บซากสัตว์ปีก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ให้รายงาน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br/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ในแบบรก. ๑ เชิงรุก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ภายใน ๓ วันหลังเก็บตัวอย่าง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(เช่น เริ่มเข้าเก็บตัวอย่างวันที่ ๑๐ กันยายน ๒๕๖๗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lastRenderedPageBreak/>
        <w:t>จะต้องบันทึกข้อมูล</w:t>
      </w:r>
      <w:r w:rsidR="009279AD" w:rsidRPr="009279A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ภายในวันที่ ๑๓ กันยายน ๒๕๖๗ เป็นต้น) โดยให้เลือกสัตว์ปีกตัวที่อ่อนแอ ไม่แข็งแรง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หรือตายไม่เข้านิยาม</w:t>
      </w:r>
    </w:p>
    <w:p w14:paraId="0414F01B" w14:textId="77777777" w:rsidR="00DC0C07" w:rsidRPr="00015EF5" w:rsidRDefault="00DC0C07" w:rsidP="00DC0C07">
      <w:pPr>
        <w:spacing w:after="0" w:line="240" w:lineRule="auto"/>
        <w:ind w:firstLine="567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>๒.๒.๒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ความครบถ้วนในการลงข้อมูลในใบนำส่งระบบ </w:t>
      </w:r>
      <w:r w:rsidRPr="00015EF5">
        <w:rPr>
          <w:rFonts w:ascii="TH SarabunPSK" w:eastAsia="SimSun" w:hAnsi="TH SarabunPSK" w:cs="TH SarabunPSK"/>
          <w:sz w:val="32"/>
          <w:szCs w:val="32"/>
        </w:rPr>
        <w:t>LIMS</w:t>
      </w:r>
    </w:p>
    <w:p w14:paraId="324C0025" w14:textId="77777777" w:rsidR="00DC0C07" w:rsidRPr="00015EF5" w:rsidRDefault="00DC0C07" w:rsidP="00DC0C07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๒.๒.๒.๑ จำนวนสัตว์ที่เลี้ยง</w:t>
      </w:r>
    </w:p>
    <w:p w14:paraId="28AE5818" w14:textId="77777777" w:rsidR="00DC0C07" w:rsidRPr="00015EF5" w:rsidRDefault="00DC0C07" w:rsidP="00DC0C07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๒.๒.๒.๒ พิกัดตำแหน่งสถานที่เก็บตัวอย่าง (ละติจูด, ลองจิจูด)</w:t>
      </w:r>
    </w:p>
    <w:p w14:paraId="43766397" w14:textId="77777777" w:rsidR="00DC0C07" w:rsidRPr="00015EF5" w:rsidRDefault="00DC0C07" w:rsidP="00DC0C07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๒.๒.๒.๓ หมายเลขตัวอย่าง/หมายเลขอ้างอิง</w:t>
      </w:r>
    </w:p>
    <w:p w14:paraId="2FD76DA6" w14:textId="77777777" w:rsidR="00DC0C07" w:rsidRPr="00015EF5" w:rsidRDefault="00DC0C07" w:rsidP="00DC0C07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 ๒.๒.๓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แนบใบนำส่งที่มาจากระบบ </w:t>
      </w:r>
      <w:r w:rsidRPr="00015EF5">
        <w:rPr>
          <w:rFonts w:ascii="TH SarabunPSK" w:eastAsia="SimSun" w:hAnsi="TH SarabunPSK" w:cs="TH SarabunPSK"/>
          <w:sz w:val="32"/>
          <w:szCs w:val="32"/>
          <w:u w:val="single"/>
        </w:rPr>
        <w:t xml:space="preserve">LIMS </w:t>
      </w:r>
      <w:r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เท่านั้น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14:paraId="76965251" w14:textId="4E474F56" w:rsidR="00DC0C07" w:rsidRPr="00015EF5" w:rsidRDefault="009279AD" w:rsidP="00DC0C07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AC399" wp14:editId="7A3D0944">
                <wp:simplePos x="0" y="0"/>
                <wp:positionH relativeFrom="margin">
                  <wp:align>left</wp:align>
                </wp:positionH>
                <wp:positionV relativeFrom="paragraph">
                  <wp:posOffset>822325</wp:posOffset>
                </wp:positionV>
                <wp:extent cx="5829300" cy="885825"/>
                <wp:effectExtent l="0" t="0" r="19050" b="28575"/>
                <wp:wrapSquare wrapText="bothSides"/>
                <wp:docPr id="1765109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F98F0" w14:textId="6DABA5F2" w:rsidR="00DC0C07" w:rsidRPr="00DC0C07" w:rsidRDefault="00DC0C07" w:rsidP="00DC0C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</w:pPr>
                            <w:r w:rsidRPr="00DC0C07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คะแนนที่ได้ = ผลรวมคะแนนที่ได้จากความสมบูรณ์ครบถ้วนและความถูกต้องของเอกสารและระยะเวลาที่สอดคล้องกับกิจกรรม (๐.๔)</w:t>
                            </w:r>
                            <w:r w:rsidRPr="00DC0C07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  <w:br/>
                            </w:r>
                            <w:r w:rsidRPr="00DC0C07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+ ตำบลเสี่ยงครบตามเป้าหมายในรอบการประเมิน ๖ เดือน (๐.๑) </w:t>
                            </w:r>
                          </w:p>
                          <w:p w14:paraId="32CA3A85" w14:textId="0CE2583B" w:rsidR="00DC0C07" w:rsidRPr="00DC0C07" w:rsidRDefault="00DC0C07" w:rsidP="00DC0C0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0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C399" id="_x0000_s1029" type="#_x0000_t202" style="position:absolute;left:0;text-align:left;margin-left:0;margin-top:64.75pt;width:459pt;height:6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">
                <v:textbox>
                  <w:txbxContent>
                    <w:p w14:paraId="625F98F0" w14:textId="6DABA5F2" w:rsidR="00DC0C07" w:rsidRPr="00DC0C07" w:rsidRDefault="00DC0C07" w:rsidP="00DC0C07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</w:pPr>
                      <w:r w:rsidRPr="00DC0C07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คะแนนที่ได้ = ผลรวมคะแนนที่ได้จากความสมบูรณ์ครบถ้วนและความถูกต้องของเอกสารและระยะเวลาที่สอดคล้องกับกิจกรรม (๐.๔)</w:t>
                      </w:r>
                      <w:r w:rsidRPr="00DC0C07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</w:rPr>
                        <w:br/>
                      </w:r>
                      <w:r w:rsidRPr="00DC0C07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 + ตำบลเสี่ยงครบตามเป้าหมายในรอบการประเมิน ๖ เดือน (๐.๑) </w:t>
                      </w:r>
                    </w:p>
                    <w:p w14:paraId="32CA3A85" w14:textId="0CE2583B" w:rsidR="00DC0C07" w:rsidRPr="00DC0C07" w:rsidRDefault="00DC0C07" w:rsidP="00DC0C07">
                      <w:pPr>
                        <w:jc w:val="center"/>
                        <w:rPr>
                          <w:b/>
                          <w:bCs/>
                          <w:color w:val="000000"/>
                          <w:spacing w:val="-20"/>
                          <w:u w:val="single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0C07"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="00DC0C07"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>๒.๒.๔</w:t>
      </w:r>
      <w:r w:rsidR="00DC0C07"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เก็บตัวอย่างโดย</w:t>
      </w:r>
      <w:r w:rsidR="00DC0C07" w:rsidRPr="00015EF5">
        <w:rPr>
          <w:rFonts w:ascii="TH SarabunPSK" w:eastAsia="SimSun" w:hAnsi="TH SarabunPSK" w:cs="TH SarabunPSK"/>
          <w:sz w:val="32"/>
          <w:szCs w:val="32"/>
          <w:u w:val="single"/>
          <w:cs/>
        </w:rPr>
        <w:t>มีตำบลเสี่ยงครบ</w:t>
      </w:r>
      <w:r w:rsidR="00DC0C07" w:rsidRPr="00015EF5">
        <w:rPr>
          <w:rFonts w:ascii="TH SarabunPSK" w:eastAsia="SimSun" w:hAnsi="TH SarabunPSK" w:cs="TH SarabunPSK"/>
          <w:sz w:val="32"/>
          <w:szCs w:val="32"/>
          <w:cs/>
        </w:rPr>
        <w:t>ตามเป้าหมายในรอบการประเมิน ๖</w:t>
      </w:r>
      <w:r w:rsidR="00DC0C07"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DC0C07" w:rsidRPr="00015EF5">
        <w:rPr>
          <w:rFonts w:ascii="TH SarabunPSK" w:eastAsia="SimSun" w:hAnsi="TH SarabunPSK" w:cs="TH SarabunPSK"/>
          <w:sz w:val="32"/>
          <w:szCs w:val="32"/>
          <w:cs/>
        </w:rPr>
        <w:t>เดือน หรือตามที่ได้กำหนดไว้ในเอกสารแนบ หรือตามที่สคบ.กำหนด</w:t>
      </w:r>
    </w:p>
    <w:p w14:paraId="43B6BEAC" w14:textId="77777777" w:rsidR="00DC0C07" w:rsidRPr="00015EF5" w:rsidRDefault="00DC0C07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650D8DE5" w14:textId="77777777" w:rsidR="00DC0C07" w:rsidRPr="00015EF5" w:rsidRDefault="00DC0C07" w:rsidP="00DC0C07">
      <w:pPr>
        <w:spacing w:after="0" w:line="240" w:lineRule="auto"/>
        <w:jc w:val="both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 xml:space="preserve">: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การให้คะแนนรายงาน รก๑.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เชิงรุก (คะแนนเต็ม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>๐.๕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คะแนน)</w:t>
      </w:r>
    </w:p>
    <w:p w14:paraId="209B61A7" w14:textId="77777777" w:rsidR="009279AD" w:rsidRDefault="00DC0C07" w:rsidP="009279AD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pacing w:val="-8"/>
          <w:sz w:val="32"/>
          <w:szCs w:val="32"/>
        </w:rPr>
      </w:pP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ส่วนที่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๑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ความสมบูรณ์ครบถ้วนและความถูกต้องของเอกสารและระยะเวลาที่สอดคล้องกับกิจกรรม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</w:rPr>
        <w:t xml:space="preserve"> </w:t>
      </w:r>
    </w:p>
    <w:p w14:paraId="54096C6C" w14:textId="12995D42" w:rsidR="00DC0C07" w:rsidRPr="00015EF5" w:rsidRDefault="00DC0C07" w:rsidP="009279AD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pacing w:val="-8"/>
          <w:sz w:val="32"/>
          <w:szCs w:val="32"/>
        </w:rPr>
      </w:pP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(</w:t>
      </w:r>
      <w:r w:rsidRPr="00015EF5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</w:rPr>
        <w:t>๐</w:t>
      </w:r>
      <w:r w:rsidRPr="00015EF5">
        <w:rPr>
          <w:rFonts w:ascii="TH SarabunPSK" w:eastAsia="SimSun" w:hAnsi="TH SarabunPSK" w:cs="TH SarabunPSK"/>
          <w:color w:val="000000"/>
          <w:spacing w:val="-8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  <w:lang w:val="en-GB"/>
        </w:rPr>
        <w:t>๔</w:t>
      </w:r>
      <w:r w:rsidRPr="00015EF5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</w:rPr>
        <w:t xml:space="preserve"> คะแนน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)</w:t>
      </w:r>
    </w:p>
    <w:tbl>
      <w:tblPr>
        <w:tblStyle w:val="TableGrid17"/>
        <w:tblW w:w="5345" w:type="pct"/>
        <w:tblInd w:w="-5" w:type="dxa"/>
        <w:tblLook w:val="04A0" w:firstRow="1" w:lastRow="0" w:firstColumn="1" w:lastColumn="0" w:noHBand="0" w:noVBand="1"/>
      </w:tblPr>
      <w:tblGrid>
        <w:gridCol w:w="992"/>
        <w:gridCol w:w="1556"/>
        <w:gridCol w:w="1278"/>
        <w:gridCol w:w="985"/>
        <w:gridCol w:w="1988"/>
        <w:gridCol w:w="1982"/>
        <w:gridCol w:w="858"/>
      </w:tblGrid>
      <w:tr w:rsidR="00DC0C07" w:rsidRPr="00015EF5" w14:paraId="382331EA" w14:textId="77777777" w:rsidTr="00DC0C07">
        <w:trPr>
          <w:trHeight w:val="44"/>
        </w:trPr>
        <w:tc>
          <w:tcPr>
            <w:tcW w:w="515" w:type="pct"/>
            <w:vMerge w:val="restart"/>
            <w:shd w:val="clear" w:color="auto" w:fill="BFBFBF"/>
          </w:tcPr>
          <w:p w14:paraId="520D8242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07" w:type="pct"/>
            <w:vMerge w:val="restart"/>
            <w:shd w:val="clear" w:color="auto" w:fill="BFBFBF"/>
          </w:tcPr>
          <w:p w14:paraId="6B4B0048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การรายงานภายใน ๓ วัน</w:t>
            </w:r>
          </w:p>
        </w:tc>
        <w:tc>
          <w:tcPr>
            <w:tcW w:w="2205" w:type="pct"/>
            <w:gridSpan w:val="3"/>
            <w:shd w:val="clear" w:color="auto" w:fill="BFBFBF"/>
          </w:tcPr>
          <w:p w14:paraId="3756AFFC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ความครบถ้วนในการลงข้อมูลในใบนำส่งระบบ </w:t>
            </w:r>
            <w:r w:rsidRPr="00015EF5">
              <w:rPr>
                <w:rFonts w:ascii="TH SarabunPSK" w:hAnsi="TH SarabunPSK" w:cs="TH SarabunPSK"/>
                <w:sz w:val="32"/>
                <w:szCs w:val="32"/>
              </w:rPr>
              <w:t>LIMS</w:t>
            </w:r>
          </w:p>
        </w:tc>
        <w:tc>
          <w:tcPr>
            <w:tcW w:w="1028" w:type="pct"/>
            <w:vMerge w:val="restart"/>
            <w:shd w:val="clear" w:color="auto" w:fill="BFBFBF"/>
          </w:tcPr>
          <w:p w14:paraId="13AA2AB2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แนบใบนำส่งที่มาจากระบบ </w:t>
            </w:r>
            <w:r w:rsidRPr="00015EF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LIMS </w:t>
            </w:r>
          </w:p>
        </w:tc>
        <w:tc>
          <w:tcPr>
            <w:tcW w:w="445" w:type="pct"/>
            <w:vMerge w:val="restart"/>
            <w:shd w:val="clear" w:color="auto" w:fill="BFBFBF"/>
          </w:tcPr>
          <w:p w14:paraId="0234A178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DC0C07" w:rsidRPr="00015EF5" w14:paraId="5E8315E2" w14:textId="77777777" w:rsidTr="00DC0C07">
        <w:trPr>
          <w:trHeight w:val="44"/>
        </w:trPr>
        <w:tc>
          <w:tcPr>
            <w:tcW w:w="515" w:type="pct"/>
            <w:vMerge/>
            <w:shd w:val="clear" w:color="auto" w:fill="BFBFBF"/>
          </w:tcPr>
          <w:p w14:paraId="393EB620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07" w:type="pct"/>
            <w:vMerge/>
            <w:shd w:val="clear" w:color="auto" w:fill="BFBFBF"/>
          </w:tcPr>
          <w:p w14:paraId="35DDCB7B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63" w:type="pct"/>
            <w:shd w:val="clear" w:color="auto" w:fill="BFBFBF"/>
          </w:tcPr>
          <w:p w14:paraId="18D41011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จำนวนสัตว์ที่เลี้ยง</w:t>
            </w:r>
          </w:p>
        </w:tc>
        <w:tc>
          <w:tcPr>
            <w:tcW w:w="511" w:type="pct"/>
            <w:shd w:val="clear" w:color="auto" w:fill="BFBFBF"/>
          </w:tcPr>
          <w:p w14:paraId="1A79229C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sz w:val="32"/>
                <w:szCs w:val="32"/>
                <w:cs/>
              </w:rPr>
              <w:t>พิกัด</w:t>
            </w:r>
          </w:p>
        </w:tc>
        <w:tc>
          <w:tcPr>
            <w:tcW w:w="1031" w:type="pct"/>
            <w:shd w:val="clear" w:color="auto" w:fill="BFBFBF"/>
          </w:tcPr>
          <w:p w14:paraId="34318A9F" w14:textId="77777777" w:rsidR="00DC0C07" w:rsidRPr="00015EF5" w:rsidRDefault="00DC0C07" w:rsidP="00DC0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หมายเลขตัวอย่าง/หมายเลขอ้างอิง</w:t>
            </w:r>
          </w:p>
          <w:p w14:paraId="6B9FC855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28" w:type="pct"/>
            <w:vMerge/>
            <w:shd w:val="clear" w:color="auto" w:fill="BFBFBF"/>
          </w:tcPr>
          <w:p w14:paraId="6BD54529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45" w:type="pct"/>
            <w:vMerge/>
            <w:shd w:val="clear" w:color="auto" w:fill="BFBFBF"/>
          </w:tcPr>
          <w:p w14:paraId="6FCB1F7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C0C07" w:rsidRPr="00015EF5" w14:paraId="00039284" w14:textId="77777777" w:rsidTr="00DC0C07">
        <w:trPr>
          <w:trHeight w:val="78"/>
        </w:trPr>
        <w:tc>
          <w:tcPr>
            <w:tcW w:w="515" w:type="pct"/>
          </w:tcPr>
          <w:p w14:paraId="65EB707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07" w:type="pct"/>
          </w:tcPr>
          <w:p w14:paraId="14467E9E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6F7430C3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577F9FFA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31" w:type="pct"/>
          </w:tcPr>
          <w:p w14:paraId="56290C7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28" w:type="pct"/>
          </w:tcPr>
          <w:p w14:paraId="7FD0187A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45" w:type="pct"/>
            <w:shd w:val="clear" w:color="auto" w:fill="BFBFBF"/>
          </w:tcPr>
          <w:p w14:paraId="6D480C0F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๐.๔</w:t>
            </w:r>
          </w:p>
        </w:tc>
      </w:tr>
      <w:tr w:rsidR="00DC0C07" w:rsidRPr="00015EF5" w14:paraId="2AE08698" w14:textId="77777777" w:rsidTr="00DC0C07">
        <w:trPr>
          <w:trHeight w:val="368"/>
        </w:trPr>
        <w:tc>
          <w:tcPr>
            <w:tcW w:w="515" w:type="pct"/>
          </w:tcPr>
          <w:p w14:paraId="24187732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07" w:type="pct"/>
          </w:tcPr>
          <w:p w14:paraId="59A17734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2266FCD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63FE9853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1031" w:type="pct"/>
          </w:tcPr>
          <w:p w14:paraId="39268849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1028" w:type="pct"/>
          </w:tcPr>
          <w:p w14:paraId="16473416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45" w:type="pct"/>
            <w:shd w:val="clear" w:color="auto" w:fill="BFBFBF"/>
          </w:tcPr>
          <w:p w14:paraId="44A5E21F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DC0C07" w:rsidRPr="00015EF5" w14:paraId="37C38BFF" w14:textId="77777777" w:rsidTr="00DC0C07">
        <w:trPr>
          <w:trHeight w:val="368"/>
        </w:trPr>
        <w:tc>
          <w:tcPr>
            <w:tcW w:w="515" w:type="pct"/>
          </w:tcPr>
          <w:p w14:paraId="02984C11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07" w:type="pct"/>
          </w:tcPr>
          <w:p w14:paraId="27AAC94C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5DF9270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3A5B0DC9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31" w:type="pct"/>
          </w:tcPr>
          <w:p w14:paraId="522CB47B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28" w:type="pct"/>
          </w:tcPr>
          <w:p w14:paraId="1814B212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45" w:type="pct"/>
            <w:shd w:val="clear" w:color="auto" w:fill="BFBFBF"/>
          </w:tcPr>
          <w:p w14:paraId="6D0018C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๐.๔</w:t>
            </w:r>
          </w:p>
        </w:tc>
      </w:tr>
      <w:tr w:rsidR="00DC0C07" w:rsidRPr="00015EF5" w14:paraId="3658A72D" w14:textId="77777777" w:rsidTr="00DC0C07">
        <w:trPr>
          <w:trHeight w:val="353"/>
        </w:trPr>
        <w:tc>
          <w:tcPr>
            <w:tcW w:w="515" w:type="pct"/>
          </w:tcPr>
          <w:p w14:paraId="63DE794C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07" w:type="pct"/>
          </w:tcPr>
          <w:p w14:paraId="68E03345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7C1BD606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52EE9CF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31" w:type="pct"/>
          </w:tcPr>
          <w:p w14:paraId="27088214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28" w:type="pct"/>
          </w:tcPr>
          <w:p w14:paraId="0C7304A6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445" w:type="pct"/>
            <w:shd w:val="clear" w:color="auto" w:fill="BFBFBF"/>
          </w:tcPr>
          <w:p w14:paraId="3385FD71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DC0C07" w:rsidRPr="00015EF5" w14:paraId="3D2CEE02" w14:textId="77777777" w:rsidTr="00DC0C07">
        <w:trPr>
          <w:trHeight w:val="368"/>
        </w:trPr>
        <w:tc>
          <w:tcPr>
            <w:tcW w:w="515" w:type="pct"/>
          </w:tcPr>
          <w:p w14:paraId="02123BFF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07" w:type="pct"/>
          </w:tcPr>
          <w:p w14:paraId="10946687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282E0810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08F80F14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31" w:type="pct"/>
          </w:tcPr>
          <w:p w14:paraId="2F672DC3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28" w:type="pct"/>
          </w:tcPr>
          <w:p w14:paraId="24534DDC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45" w:type="pct"/>
            <w:shd w:val="clear" w:color="auto" w:fill="BFBFBF"/>
          </w:tcPr>
          <w:p w14:paraId="2ADEB75B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๐.๔</w:t>
            </w:r>
          </w:p>
        </w:tc>
      </w:tr>
      <w:tr w:rsidR="00DC0C07" w:rsidRPr="00015EF5" w14:paraId="19F281AB" w14:textId="77777777" w:rsidTr="00DC0C07">
        <w:trPr>
          <w:trHeight w:val="44"/>
        </w:trPr>
        <w:tc>
          <w:tcPr>
            <w:tcW w:w="515" w:type="pct"/>
          </w:tcPr>
          <w:p w14:paraId="7FB3954B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07" w:type="pct"/>
          </w:tcPr>
          <w:p w14:paraId="277364E5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3" w:type="pct"/>
          </w:tcPr>
          <w:p w14:paraId="10F26868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11" w:type="pct"/>
          </w:tcPr>
          <w:p w14:paraId="3E9C0EA3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31" w:type="pct"/>
          </w:tcPr>
          <w:p w14:paraId="03EA472E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028" w:type="pct"/>
          </w:tcPr>
          <w:p w14:paraId="4DB95985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45" w:type="pct"/>
            <w:shd w:val="clear" w:color="auto" w:fill="BFBFBF"/>
          </w:tcPr>
          <w:p w14:paraId="5AAC2ACB" w14:textId="77777777" w:rsidR="00DC0C07" w:rsidRPr="00015EF5" w:rsidRDefault="00DC0C07" w:rsidP="00DC0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๐.๔</w:t>
            </w:r>
          </w:p>
        </w:tc>
      </w:tr>
    </w:tbl>
    <w:p w14:paraId="55216044" w14:textId="77777777" w:rsidR="00DC0C07" w:rsidRPr="00015EF5" w:rsidRDefault="00DC0C07" w:rsidP="00DC0C0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๑.๖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/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๖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๐.๒๗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 จากคะแนนเต็ม ๐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val="en-GB"/>
        </w:rPr>
        <w:t>๔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คะแนน</w:t>
      </w:r>
    </w:p>
    <w:p w14:paraId="4BCA137A" w14:textId="4F4B0C11" w:rsidR="00DC0C07" w:rsidRPr="00015EF5" w:rsidRDefault="00DC0C07" w:rsidP="009279AD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ส่วนที่ ๒ </w:t>
      </w:r>
      <w:r w:rsidRPr="00015EF5">
        <w:rPr>
          <w:rFonts w:ascii="TH SarabunPSK" w:eastAsia="SimSun" w:hAnsi="TH SarabunPSK" w:cs="TH SarabunPSK"/>
          <w:color w:val="000000"/>
          <w:spacing w:val="-20"/>
          <w:sz w:val="32"/>
          <w:szCs w:val="32"/>
          <w:cs/>
        </w:rPr>
        <w:t>ตำบลเสี่ยงครบตามเป้าหมายในรอบการประเมิน ๖ เดือน (</w:t>
      </w:r>
      <w:r w:rsidRPr="00015EF5">
        <w:rPr>
          <w:rFonts w:ascii="TH SarabunPSK" w:eastAsia="SimSun" w:hAnsi="TH SarabunPSK" w:cs="TH SarabunPSK"/>
          <w:color w:val="000000"/>
          <w:spacing w:val="-2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๐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  <w:lang w:val="en-GB"/>
        </w:rPr>
        <w:t>๑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 คะแนน)</w:t>
      </w:r>
    </w:p>
    <w:p w14:paraId="225A0903" w14:textId="77777777" w:rsidR="00DC0C07" w:rsidRPr="00015EF5" w:rsidRDefault="00DC0C07" w:rsidP="00DC0C07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ตำบลเสี่ยงครบตามเป้าหมายในรอบการประเมิน ๖ เดือน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=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๐.๑</w:t>
      </w:r>
    </w:p>
    <w:p w14:paraId="73187BD2" w14:textId="77777777" w:rsidR="00DC0C07" w:rsidRPr="00015EF5" w:rsidRDefault="00DC0C07" w:rsidP="00DC0C07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ตำบลเสี่ยงไม่ครบตามเป้าหมายในรอบการประเมิน ๖ เดือน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=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๐</w:t>
      </w:r>
    </w:p>
    <w:p w14:paraId="4953A501" w14:textId="77777777" w:rsidR="00DC0C07" w:rsidRDefault="00DC0C07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44FB8A34" w14:textId="77777777" w:rsidR="009279AD" w:rsidRPr="00015EF5" w:rsidRDefault="009279AD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52CF1B30" w14:textId="366B0C71" w:rsidR="00DC0C07" w:rsidRPr="00015EF5" w:rsidRDefault="00DC0C07" w:rsidP="00DC0C07">
      <w:pPr>
        <w:spacing w:after="0" w:line="240" w:lineRule="auto"/>
        <w:ind w:firstLine="709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green"/>
          <w:cs/>
        </w:rPr>
        <w:lastRenderedPageBreak/>
        <w:t>ส่วนที่ ๓ การเฝ้าระวังโรคในนกธรรมชาติ (คะแนนเต็ม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green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green"/>
          <w:cs/>
          <w:lang w:val="en-GB"/>
        </w:rPr>
        <w:t xml:space="preserve">๑.๐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highlight w:val="green"/>
          <w:cs/>
        </w:rPr>
        <w:t>คะแนน)</w:t>
      </w:r>
    </w:p>
    <w:p w14:paraId="67B163B1" w14:textId="00F1C11D" w:rsidR="00DC0C07" w:rsidRPr="00015EF5" w:rsidRDefault="00DC0C07" w:rsidP="00DC0C07">
      <w:pPr>
        <w:spacing w:after="0" w:line="240" w:lineRule="auto"/>
        <w:ind w:firstLine="851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๓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๑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การเฝ้าระวังโรคในนกธรรมชาติ (๐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 xml:space="preserve">.๕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คะแนน)</w:t>
      </w:r>
    </w:p>
    <w:p w14:paraId="1B4A5B90" w14:textId="77777777" w:rsidR="00DC0C07" w:rsidRPr="00015EF5" w:rsidRDefault="00DC0C07" w:rsidP="00DC0C07">
      <w:pPr>
        <w:spacing w:after="0" w:line="240" w:lineRule="auto"/>
        <w:ind w:firstLine="1134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</w:t>
      </w:r>
      <w:r w:rsidRPr="00015EF5">
        <w:rPr>
          <w:rFonts w:ascii="TH SarabunPSK" w:eastAsia="SimSun" w:hAnsi="TH SarabunPSK" w:cs="TH SarabunPSK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๑.๑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การเฝ้าระวังโรคในนกธรรมชาติ ดำเนินการดังนี้ </w:t>
      </w:r>
    </w:p>
    <w:p w14:paraId="0EA76A20" w14:textId="77777777" w:rsidR="00DC0C07" w:rsidRPr="00015EF5" w:rsidRDefault="00DC0C07" w:rsidP="00DC0C07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๓.๑.๑.๑ เจ้าหน้าที่กรมปศุสัตว์ร่วมกับกรมอุทยานแห่งชาติ สัตว์ป่า และพันธุ์พืช มหาวิทยาลัยและหน่วยงานอื่น ๆ ที่เกี่ยวข้องในพื้นที่ ดำเนินการเฝ้าระวังโรคในนกธรรมชาติในบริเวณพื้นที่เป้าหมาย โดยดำเนินการเฝ้าระวังโรคตลอดทั้งปี </w:t>
      </w:r>
      <w:r w:rsidRPr="00015EF5">
        <w:rPr>
          <w:rFonts w:ascii="TH SarabunPSK" w:eastAsia="SimSun" w:hAnsi="TH SarabunPSK" w:cs="TH SarabunPSK"/>
          <w:sz w:val="32"/>
          <w:szCs w:val="32"/>
        </w:rPr>
        <w:t>(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ไม่น้อยกว่า ๑ ตัวอย่างต่อเดือน</w:t>
      </w:r>
      <w:r w:rsidRPr="00015EF5">
        <w:rPr>
          <w:rFonts w:ascii="TH SarabunPSK" w:eastAsia="SimSun" w:hAnsi="TH SarabunPSK" w:cs="TH SarabunPSK"/>
          <w:sz w:val="32"/>
          <w:szCs w:val="32"/>
        </w:rPr>
        <w:t>)</w:t>
      </w:r>
    </w:p>
    <w:p w14:paraId="479EF3B0" w14:textId="77777777" w:rsidR="00DC0C07" w:rsidRPr="00015EF5" w:rsidRDefault="00DC0C07" w:rsidP="00DC0C07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๓.๑.๑.๒ พื้นที่เป้าหมายทั้งประเทศ ได้แก่ พื้นที่อยู่อาศัยหรือทำรังอยู่เป็นกลุ่ม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colony)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พื้นที่ชุ่มน้ำ (</w:t>
      </w:r>
      <w:r w:rsidRPr="00015EF5">
        <w:rPr>
          <w:rFonts w:ascii="TH SarabunPSK" w:eastAsia="SimSun" w:hAnsi="TH SarabunPSK" w:cs="TH SarabunPSK"/>
          <w:sz w:val="32"/>
          <w:szCs w:val="32"/>
        </w:rPr>
        <w:t>wetland)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สถานที่พักฟื้นนกก่อนปล่อยสู่ธรรมชาติ พื้นที่จุดแวะพักในระหว่างการอพยพของนกธรรมชาติ และพื้นที่อื่น ๆ เช่น พื้นที่สาธารณะและพื้นที่ส่วนบุคคล ที่ประชาชนทั่วไปแจ้งพบนกตายผิดปกติ</w:t>
      </w:r>
    </w:p>
    <w:p w14:paraId="5F7F4839" w14:textId="77777777" w:rsidR="00DC0C07" w:rsidRPr="00015EF5" w:rsidRDefault="00DC0C07" w:rsidP="00DC0C07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๓.๑.๑.๓ ชนิดนกเป้าหมาย นกน้ำที่พบได้บ่อย ได้แก่ กลุ่มนกเป็ดหรือห่าน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Order Anseriformes)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กลุ่มนกยาง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Order Pelecaniformes);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กลุ่มนกกระสาและนกปากห่าง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Order </w:t>
      </w:r>
      <w:proofErr w:type="spellStart"/>
      <w:r w:rsidRPr="00015EF5">
        <w:rPr>
          <w:rFonts w:ascii="TH SarabunPSK" w:eastAsia="SimSun" w:hAnsi="TH SarabunPSK" w:cs="TH SarabunPSK"/>
          <w:sz w:val="32"/>
          <w:szCs w:val="32"/>
        </w:rPr>
        <w:t>Ciconiiformes</w:t>
      </w:r>
      <w:proofErr w:type="spellEnd"/>
      <w:r w:rsidRPr="00015EF5">
        <w:rPr>
          <w:rFonts w:ascii="TH SarabunPSK" w:eastAsia="SimSun" w:hAnsi="TH SarabunPSK" w:cs="TH SarabunPSK"/>
          <w:sz w:val="32"/>
          <w:szCs w:val="32"/>
        </w:rPr>
        <w:t xml:space="preserve">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กลุ่มนกอัญชันและนกคู้ต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Order Gruiformes)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กลุ่มนกนางนวล นกชายเลน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Order Charadriiformes)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และกลุ่มนกล่าเหยื่อ หรือนกชนิดอื่น ๆ</w:t>
      </w:r>
    </w:p>
    <w:p w14:paraId="3102A07A" w14:textId="77777777" w:rsidR="00DC0C07" w:rsidRPr="00015EF5" w:rsidRDefault="00DC0C07" w:rsidP="00DC0C07">
      <w:pPr>
        <w:spacing w:after="0" w:line="240" w:lineRule="auto"/>
        <w:ind w:firstLine="1134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๓.๑.๒ </w:t>
      </w: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เป้าหมายการ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เก็บตัวอย่างเฝ้าระวังโรคในนกธรรมชาติ </w:t>
      </w:r>
    </w:p>
    <w:p w14:paraId="4CD34621" w14:textId="263F54B4" w:rsidR="00DC0C07" w:rsidRPr="00015EF5" w:rsidRDefault="00DC0C07" w:rsidP="00DC0C07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๓.๑.๒.๑ การเฝ้าระวังโรค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เชิงรับ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ในนกธรรมชาติ ได้แก่ พบนกในกลุ่มเป้าหมายตาย หรือ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br/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พบนกตาย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แบบกลุ่มหรือจำนวนมาก (</w:t>
      </w:r>
      <w:r w:rsidRPr="00015EF5">
        <w:rPr>
          <w:rFonts w:ascii="TH SarabunPSK" w:eastAsia="SimSun" w:hAnsi="TH SarabunPSK" w:cs="TH SarabunPSK"/>
          <w:sz w:val="32"/>
          <w:szCs w:val="32"/>
        </w:rPr>
        <w:t>mass mortality)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ในสถานที่และเวลาใกล้เคียงกัน มีนิยามดังนี้</w:t>
      </w:r>
    </w:p>
    <w:p w14:paraId="603649B6" w14:textId="77777777" w:rsidR="00DC0C07" w:rsidRPr="009279AD" w:rsidRDefault="00DC0C07" w:rsidP="009279AD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pacing w:val="-12"/>
          <w:sz w:val="32"/>
          <w:szCs w:val="32"/>
        </w:rPr>
      </w:pPr>
      <w:r w:rsidRPr="009279AD">
        <w:rPr>
          <w:rFonts w:ascii="TH SarabunPSK" w:eastAsia="SimSun" w:hAnsi="TH SarabunPSK" w:cs="TH SarabunPSK"/>
          <w:spacing w:val="-12"/>
          <w:sz w:val="32"/>
          <w:szCs w:val="32"/>
          <w:cs/>
        </w:rPr>
        <w:t>พบนกตาย ≥ ๑ ตัว ในกลุ่มนกล่าเหยื่อ เช่น เหยี่ยว</w:t>
      </w:r>
      <w:r w:rsidRPr="009279AD">
        <w:rPr>
          <w:rFonts w:ascii="TH SarabunPSK" w:eastAsia="SimSun" w:hAnsi="TH SarabunPSK" w:cs="TH SarabunPSK"/>
          <w:spacing w:val="-12"/>
          <w:sz w:val="32"/>
          <w:szCs w:val="32"/>
        </w:rPr>
        <w:t xml:space="preserve">, </w:t>
      </w:r>
      <w:r w:rsidRPr="009279AD">
        <w:rPr>
          <w:rFonts w:ascii="TH SarabunPSK" w:eastAsia="SimSun" w:hAnsi="TH SarabunPSK" w:cs="TH SarabunPSK"/>
          <w:spacing w:val="-12"/>
          <w:sz w:val="32"/>
          <w:szCs w:val="32"/>
          <w:cs/>
        </w:rPr>
        <w:t>นกน้ำ เช่น นกปากห่าง นกยาง นกเป็ด เป็นต้น</w:t>
      </w:r>
    </w:p>
    <w:p w14:paraId="1DB6B046" w14:textId="77777777" w:rsidR="00DC0C07" w:rsidRPr="00015EF5" w:rsidRDefault="00DC0C07" w:rsidP="009279AD">
      <w:pPr>
        <w:spacing w:after="0" w:line="240" w:lineRule="auto"/>
        <w:ind w:left="698" w:firstLine="720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พบนกตาย ≥ ๕ ตัว โดยเป็นนกชนิดใดก็ได้ </w:t>
      </w:r>
    </w:p>
    <w:p w14:paraId="04952927" w14:textId="77777777" w:rsidR="00DC0C07" w:rsidRPr="00015EF5" w:rsidRDefault="00DC0C07" w:rsidP="00DC0C07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๓.๑.๒.๒ การเฝ้าระวังโรค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เชิงรุก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ในนกธรรมชาติ โดยการเฝ้าระวังโรคในนกชนิดเป้าหมายร่วมกับเจ้าหน้าที่กรมอุทยานฯ หรือ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 xml:space="preserve">เก็บ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</w:rPr>
        <w:t>swab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มูลนกชนิดเป้าหมาย</w:t>
      </w:r>
    </w:p>
    <w:p w14:paraId="7633E3A0" w14:textId="2B9941B1" w:rsidR="00F37226" w:rsidRPr="00015EF5" w:rsidRDefault="00F37226" w:rsidP="009279AD">
      <w:pPr>
        <w:spacing w:after="160" w:line="259" w:lineRule="auto"/>
        <w:contextualSpacing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hAnsi="TH SarabunPSK" w:cs="TH SarabunPSK"/>
          <w:b/>
          <w:bCs/>
          <w:noProof/>
          <w:color w:val="FF000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83146D" wp14:editId="22B382CD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103620" cy="576580"/>
                <wp:effectExtent l="0" t="0" r="11430" b="13970"/>
                <wp:wrapSquare wrapText="bothSides"/>
                <wp:docPr id="1392026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B9B4" w14:textId="77777777" w:rsidR="00F37226" w:rsidRPr="00F37226" w:rsidRDefault="00F37226" w:rsidP="00F372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คะแนนที่ได้ = </w:t>
                            </w: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ผลรวมคะแนนที่ได้จากการส่งตัวอย่างครบตามเป้าหมายต่อเดือน</w:t>
                            </w:r>
                          </w:p>
                          <w:p w14:paraId="76FF0082" w14:textId="77777777" w:rsidR="00F37226" w:rsidRPr="00F37226" w:rsidRDefault="00F37226" w:rsidP="00F372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47E3A886" w14:textId="77777777" w:rsidR="00F37226" w:rsidRPr="003B10A9" w:rsidRDefault="00F37226" w:rsidP="00F372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3B10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46D" id="_x0000_s1030" type="#_x0000_t202" style="position:absolute;left:0;text-align:left;margin-left:0;margin-top:22.8pt;width:480.6pt;height:4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FXFQIAACY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">
                <v:textbox>
                  <w:txbxContent>
                    <w:p w14:paraId="42B6B9B4" w14:textId="77777777" w:rsidR="00F37226" w:rsidRPr="00F37226" w:rsidRDefault="00F37226" w:rsidP="00F3722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</w:pP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คะแนนที่ได้ = </w:t>
                      </w: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</w:rPr>
                        <w:t>ผลรวมคะแนนที่ได้จากการส่งตัวอย่างครบตามเป้าหมายต่อเดือน</w:t>
                      </w:r>
                    </w:p>
                    <w:p w14:paraId="76FF0082" w14:textId="77777777" w:rsidR="00F37226" w:rsidRPr="00F37226" w:rsidRDefault="00F37226" w:rsidP="00F3722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47E3A886" w14:textId="77777777" w:rsidR="00F37226" w:rsidRPr="003B10A9" w:rsidRDefault="00F37226" w:rsidP="00F3722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3B10A9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คะแนนข้อมูลจำนวนตัวอย่าง (การเฝ้าระวังโรคไข้หวัดนกในนกธรรมชาติ)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(๐.๕ คะแนน)</w:t>
      </w:r>
    </w:p>
    <w:p w14:paraId="73C90582" w14:textId="77777777" w:rsidR="00F37226" w:rsidRPr="00015EF5" w:rsidRDefault="00F37226" w:rsidP="00F37226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ตัวอย่าง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 xml:space="preserve">: </w:t>
      </w:r>
    </w:p>
    <w:tbl>
      <w:tblPr>
        <w:tblStyle w:val="TableGrid2"/>
        <w:tblW w:w="9214" w:type="dxa"/>
        <w:tblInd w:w="-5" w:type="dxa"/>
        <w:tblLook w:val="04A0" w:firstRow="1" w:lastRow="0" w:firstColumn="1" w:lastColumn="0" w:noHBand="0" w:noVBand="1"/>
      </w:tblPr>
      <w:tblGrid>
        <w:gridCol w:w="1851"/>
        <w:gridCol w:w="3819"/>
        <w:gridCol w:w="3544"/>
      </w:tblGrid>
      <w:tr w:rsidR="00F37226" w:rsidRPr="00015EF5" w14:paraId="14464EFC" w14:textId="77777777" w:rsidTr="00F37226">
        <w:tc>
          <w:tcPr>
            <w:tcW w:w="1851" w:type="dxa"/>
            <w:shd w:val="clear" w:color="auto" w:fill="EEECE1"/>
          </w:tcPr>
          <w:p w14:paraId="45DC7C0A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3819" w:type="dxa"/>
            <w:shd w:val="clear" w:color="auto" w:fill="EEECE1"/>
          </w:tcPr>
          <w:p w14:paraId="368F77E8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ส่งตัวอย่างนกธรรมชาติ </w:t>
            </w: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≥</w:t>
            </w: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 ตัวอย่าง</w:t>
            </w:r>
          </w:p>
        </w:tc>
        <w:tc>
          <w:tcPr>
            <w:tcW w:w="3544" w:type="dxa"/>
            <w:shd w:val="clear" w:color="auto" w:fill="EEECE1"/>
          </w:tcPr>
          <w:p w14:paraId="38F7C4D1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คะแนนที่ได้</w:t>
            </w: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ต่อเดือน</w:t>
            </w:r>
          </w:p>
        </w:tc>
      </w:tr>
      <w:tr w:rsidR="00F37226" w:rsidRPr="00015EF5" w14:paraId="6C13E70E" w14:textId="77777777" w:rsidTr="00D75921">
        <w:trPr>
          <w:trHeight w:val="405"/>
        </w:trPr>
        <w:tc>
          <w:tcPr>
            <w:tcW w:w="1851" w:type="dxa"/>
          </w:tcPr>
          <w:p w14:paraId="6850D0D8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819" w:type="dxa"/>
          </w:tcPr>
          <w:p w14:paraId="7F68CA41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544" w:type="dxa"/>
          </w:tcPr>
          <w:p w14:paraId="72240D01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36880612" w14:textId="77777777" w:rsidTr="00D75921">
        <w:trPr>
          <w:trHeight w:val="405"/>
        </w:trPr>
        <w:tc>
          <w:tcPr>
            <w:tcW w:w="1851" w:type="dxa"/>
          </w:tcPr>
          <w:p w14:paraId="5294027D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819" w:type="dxa"/>
          </w:tcPr>
          <w:p w14:paraId="13305FBD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3544" w:type="dxa"/>
          </w:tcPr>
          <w:p w14:paraId="41D57F78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  <w:cs/>
              </w:rPr>
              <w:t>๐</w:t>
            </w:r>
          </w:p>
        </w:tc>
      </w:tr>
      <w:tr w:rsidR="00F37226" w:rsidRPr="00015EF5" w14:paraId="3E03E7A0" w14:textId="77777777" w:rsidTr="00D75921">
        <w:trPr>
          <w:trHeight w:val="405"/>
        </w:trPr>
        <w:tc>
          <w:tcPr>
            <w:tcW w:w="1851" w:type="dxa"/>
          </w:tcPr>
          <w:p w14:paraId="1B5DB476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819" w:type="dxa"/>
          </w:tcPr>
          <w:p w14:paraId="74E0D720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544" w:type="dxa"/>
          </w:tcPr>
          <w:p w14:paraId="70A9D2AB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255C0861" w14:textId="77777777" w:rsidTr="00D75921">
        <w:trPr>
          <w:trHeight w:val="405"/>
        </w:trPr>
        <w:tc>
          <w:tcPr>
            <w:tcW w:w="1851" w:type="dxa"/>
          </w:tcPr>
          <w:p w14:paraId="36D9C88E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819" w:type="dxa"/>
          </w:tcPr>
          <w:p w14:paraId="5BEFCAD9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544" w:type="dxa"/>
          </w:tcPr>
          <w:p w14:paraId="1945C9D1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1E1186D4" w14:textId="77777777" w:rsidTr="00D75921">
        <w:trPr>
          <w:trHeight w:val="405"/>
        </w:trPr>
        <w:tc>
          <w:tcPr>
            <w:tcW w:w="1851" w:type="dxa"/>
          </w:tcPr>
          <w:p w14:paraId="56BA4695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819" w:type="dxa"/>
          </w:tcPr>
          <w:p w14:paraId="433297B2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3544" w:type="dxa"/>
          </w:tcPr>
          <w:p w14:paraId="06F27224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  <w:cs/>
              </w:rPr>
              <w:t>๐</w:t>
            </w:r>
          </w:p>
        </w:tc>
      </w:tr>
      <w:tr w:rsidR="00F37226" w:rsidRPr="00015EF5" w14:paraId="1AB6FAAA" w14:textId="77777777" w:rsidTr="00D75921">
        <w:trPr>
          <w:trHeight w:val="405"/>
        </w:trPr>
        <w:tc>
          <w:tcPr>
            <w:tcW w:w="1851" w:type="dxa"/>
          </w:tcPr>
          <w:p w14:paraId="216E2BE3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819" w:type="dxa"/>
          </w:tcPr>
          <w:p w14:paraId="1A967823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544" w:type="dxa"/>
          </w:tcPr>
          <w:p w14:paraId="198B93EF" w14:textId="77777777" w:rsidR="00F37226" w:rsidRPr="00015EF5" w:rsidRDefault="00F37226" w:rsidP="00F3722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4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32"/>
                <w:szCs w:val="32"/>
                <w:cs/>
              </w:rPr>
              <w:t>๐.๕</w:t>
            </w:r>
          </w:p>
        </w:tc>
      </w:tr>
    </w:tbl>
    <w:p w14:paraId="78287DF2" w14:textId="77777777" w:rsidR="00F37226" w:rsidRPr="00015EF5" w:rsidRDefault="00F37226" w:rsidP="00F37226">
      <w:pPr>
        <w:spacing w:before="240" w:after="12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๒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/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๖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๐.๓๓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 จากคะแนนเต็ม ๐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val="en-GB"/>
        </w:rPr>
        <w:t>๕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คะแนน</w:t>
      </w:r>
    </w:p>
    <w:p w14:paraId="6688A1FD" w14:textId="77777777" w:rsidR="00F37226" w:rsidRPr="00015EF5" w:rsidRDefault="00F37226" w:rsidP="00F37226">
      <w:pPr>
        <w:spacing w:after="0" w:line="240" w:lineRule="auto"/>
        <w:ind w:firstLine="1134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lastRenderedPageBreak/>
        <w:t>๓.๑.๓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วิธีการเก็บตัวอย่าง/วิธีการเฝ้าระวัง</w:t>
      </w:r>
    </w:p>
    <w:p w14:paraId="22BB4971" w14:textId="77777777" w:rsidR="00F37226" w:rsidRPr="00015EF5" w:rsidRDefault="00F37226" w:rsidP="00F37226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๓.๑.๓.๑ กรณีที่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พบนกตาย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เก็บซากนกส่งตรวจทางห้องปฏิบัติการ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หรือเก็บตัวอย่างด้วยวิธี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oropharyngeal swab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และ </w:t>
      </w:r>
      <w:r w:rsidRPr="00015EF5">
        <w:rPr>
          <w:rFonts w:ascii="TH SarabunPSK" w:eastAsia="SimSun" w:hAnsi="TH SarabunPSK" w:cs="TH SarabunPSK"/>
          <w:sz w:val="32"/>
          <w:szCs w:val="32"/>
        </w:rPr>
        <w:t>cloacal swab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โดยการรวมในหลอดเก็บตัวอย่างเดียวกันในนกแต่ละตัว</w:t>
      </w:r>
    </w:p>
    <w:p w14:paraId="05FD486D" w14:textId="77777777" w:rsidR="00F37226" w:rsidRPr="00015EF5" w:rsidRDefault="00F37226" w:rsidP="00F37226">
      <w:pPr>
        <w:spacing w:after="0" w:line="240" w:lineRule="auto"/>
        <w:ind w:firstLine="1418"/>
        <w:jc w:val="thaiDistribute"/>
        <w:rPr>
          <w:rFonts w:ascii="TH SarabunPSK" w:eastAsia="SimSun" w:hAnsi="TH SarabunPSK" w:cs="TH SarabunPSK"/>
          <w:spacing w:val="-10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๓.๑.๓.๒ ในก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รณีที่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u w:val="single"/>
          <w:cs/>
        </w:rPr>
        <w:t>พบนกป่วย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u w:val="single"/>
          <w:cs/>
        </w:rPr>
        <w:t>นกบาดเจ็บ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 xml:space="preserve"> และการเก็บตัวอย่างจาก</w:t>
      </w:r>
      <w:r w:rsidRPr="00015EF5">
        <w:rPr>
          <w:rFonts w:ascii="TH SarabunPSK" w:eastAsia="SimSun" w:hAnsi="TH SarabunPSK" w:cs="TH SarabunPSK"/>
          <w:b/>
          <w:bCs/>
          <w:spacing w:val="-8"/>
          <w:sz w:val="32"/>
          <w:szCs w:val="32"/>
          <w:u w:val="single"/>
          <w:cs/>
        </w:rPr>
        <w:t>นกปกติ</w:t>
      </w:r>
      <w:r w:rsidRPr="00015EF5">
        <w:rPr>
          <w:rFonts w:ascii="TH SarabunPSK" w:eastAsia="SimSun" w:hAnsi="TH SarabunPSK" w:cs="TH SarabunPSK"/>
          <w:spacing w:val="-8"/>
          <w:sz w:val="32"/>
          <w:szCs w:val="32"/>
          <w:cs/>
        </w:rPr>
        <w:t>จากการเฝ้าระวังโรคเชิงรุก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 xml:space="preserve">เก็บตัวอย่างด้วยวิธี 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</w:rPr>
        <w:t xml:space="preserve">oropharyngeal swab 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  <w:cs/>
        </w:rPr>
        <w:t xml:space="preserve">และ </w:t>
      </w:r>
      <w:r w:rsidRPr="00015EF5">
        <w:rPr>
          <w:rFonts w:ascii="TH SarabunPSK" w:eastAsia="SimSun" w:hAnsi="TH SarabunPSK" w:cs="TH SarabunPSK"/>
          <w:spacing w:val="-10"/>
          <w:sz w:val="32"/>
          <w:szCs w:val="32"/>
        </w:rPr>
        <w:t xml:space="preserve">cloacal swab </w:t>
      </w:r>
    </w:p>
    <w:p w14:paraId="43C63E8C" w14:textId="1CACCAE3" w:rsidR="00F37226" w:rsidRPr="00015EF5" w:rsidRDefault="00F37226" w:rsidP="00F3722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ส่วนที่ ๓. ๒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การรายงาน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ผลการดำเนินงาน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ในนกธรรมชาติ (๐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๕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val="en-GB"/>
        </w:rPr>
        <w:t xml:space="preserve"> คะแนน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275A4B57" w14:textId="77777777" w:rsidR="00F37226" w:rsidRPr="00015EF5" w:rsidRDefault="00F37226" w:rsidP="00F37226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๓.๒.๑ สำนักงานปศุสัตว์จังหวัดกรอกข้อมูลการเก็บตัวอย่างให้ครบถ้วนและรายงานข้อมูลใน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google form </w:t>
      </w:r>
      <w:hyperlink r:id="rId9" w:history="1">
        <w:r w:rsidRPr="00015EF5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</w:rPr>
          <w:t>https://forms.gle/9jGikfmdNkM5XszEA</w:t>
        </w:r>
      </w:hyperlink>
    </w:p>
    <w:p w14:paraId="4E091136" w14:textId="77777777" w:rsidR="00F37226" w:rsidRPr="00015EF5" w:rsidRDefault="00F37226" w:rsidP="00F37226">
      <w:pPr>
        <w:spacing w:after="0" w:line="240" w:lineRule="auto"/>
        <w:ind w:firstLine="1134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๓.๒.๒ บันทึกข้อมูล วันที่เก็บตัวอย่าง สถานที่เก็บตัวอย่าง (พิกัด) ชนิดนก ประเภทตัวอย่าง และชนิดตัวอย่าง และบันทึกข้อมูลตัวอย่างในระบบบริหารจัดการห้องปฏิบัติการ 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LIMS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ให้ครบถ้วน โดยเลือกชนิดสัตว์ </w:t>
      </w:r>
      <w:r w:rsidRPr="00015EF5">
        <w:rPr>
          <w:rFonts w:ascii="TH SarabunPSK" w:eastAsia="SimSun" w:hAnsi="TH SarabunPSK" w:cs="TH SarabunPSK"/>
          <w:sz w:val="32"/>
          <w:szCs w:val="32"/>
        </w:rPr>
        <w:sym w:font="Wingdings" w:char="F0E0"/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นกธรรมชาติ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,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กลุ่มเลือก</w:t>
      </w:r>
      <w:r w:rsidRPr="00015EF5">
        <w:rPr>
          <w:rFonts w:ascii="TH SarabunPSK" w:eastAsia="SimSun" w:hAnsi="TH SarabunPSK" w:cs="TH SarabunPSK"/>
          <w:sz w:val="32"/>
          <w:szCs w:val="32"/>
        </w:rPr>
        <w:sym w:font="Wingdings" w:char="F0E0"/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 ชนิดนก (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species) 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ประเภทการทดสอบเลือกโครงการ </w:t>
      </w:r>
      <w:r w:rsidRPr="00015EF5">
        <w:rPr>
          <w:rFonts w:ascii="TH SarabunPSK" w:eastAsia="SimSun" w:hAnsi="TH SarabunPSK" w:cs="TH SarabunPSK"/>
          <w:sz w:val="32"/>
          <w:szCs w:val="32"/>
        </w:rPr>
        <w:t>E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0101 เฝ้าระวังเชิงรับ โรคไข้หวัดนกในนกธรรมชาติและนกอพยพ (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ตัวอย่างซากหรือ 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</w:rPr>
        <w:t>swab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 จากนกตายหรือนกป่วย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 xml:space="preserve">) หรือ </w:t>
      </w:r>
      <w:r w:rsidRPr="00015EF5">
        <w:rPr>
          <w:rFonts w:ascii="TH SarabunPSK" w:eastAsia="SimSun" w:hAnsi="TH SarabunPSK" w:cs="TH SarabunPSK"/>
          <w:sz w:val="32"/>
          <w:szCs w:val="32"/>
        </w:rPr>
        <w:t>E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0102 เฝ้าระวังเชิงรุก โรคไข้หวัดนกในนกธรรมชาติและนกอพยพ (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ตัวอย่าง 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</w:rPr>
        <w:t>swab</w:t>
      </w:r>
      <w:r w:rsidRPr="00015EF5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 จากนกปกติหรือมูลนก</w:t>
      </w:r>
      <w:r w:rsidRPr="00015EF5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14:paraId="4CE61ED5" w14:textId="77777777" w:rsidR="00F37226" w:rsidRPr="00015EF5" w:rsidRDefault="00F37226" w:rsidP="00F3722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ก. ประเมินผลครั้งแรกใช้รอบที่ ๑ ตั้งแต่วันที่ ๑ ตุลาคม ๒๕๖๗ ถึงวันที่ ๓๑ มีนาคม ๒๕๖๘</w:t>
      </w:r>
    </w:p>
    <w:p w14:paraId="33399F88" w14:textId="77777777" w:rsidR="00F37226" w:rsidRPr="00015EF5" w:rsidRDefault="00F37226" w:rsidP="00F3722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ข. ประเมินครั้งที่สองใช้รอบที่ ๒ ตั้งแต่วันที่ ๑ เมษายน ๒๕๖๘ ถึงวันที่ ๓๐ กันยายน ๒๕๖๘ </w:t>
      </w:r>
    </w:p>
    <w:p w14:paraId="273A5A81" w14:textId="77777777" w:rsidR="00DC0C07" w:rsidRPr="00015EF5" w:rsidRDefault="00DC0C07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3FCCF033" w14:textId="1DCFB25D" w:rsidR="00F37226" w:rsidRPr="00015EF5" w:rsidRDefault="00F37226" w:rsidP="00F37226">
      <w:pPr>
        <w:spacing w:after="0" w:line="240" w:lineRule="auto"/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8076F" wp14:editId="43FA54D4">
                <wp:simplePos x="0" y="0"/>
                <wp:positionH relativeFrom="margin">
                  <wp:align>left</wp:align>
                </wp:positionH>
                <wp:positionV relativeFrom="paragraph">
                  <wp:posOffset>427474</wp:posOffset>
                </wp:positionV>
                <wp:extent cx="6103620" cy="560070"/>
                <wp:effectExtent l="0" t="0" r="11430" b="11430"/>
                <wp:wrapSquare wrapText="bothSides"/>
                <wp:docPr id="528678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E4A7" w14:textId="77777777" w:rsidR="00F37226" w:rsidRPr="00F37226" w:rsidRDefault="00F37226" w:rsidP="00F372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  <w:lang w:eastAsia="ja-JP"/>
                              </w:rPr>
                            </w:pP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คะแนนที่ได้ = </w:t>
                            </w: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ผลรวมคะแนนความครบถ้วนของข้อมูลในระบบ </w:t>
                            </w: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 xml:space="preserve">LIMS </w:t>
                            </w: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  <w:cs/>
                                <w:lang w:eastAsia="ja-JP"/>
                              </w:rPr>
                              <w:t xml:space="preserve"> ที่ได้ในแต่ละเดือน</w:t>
                            </w:r>
                          </w:p>
                          <w:p w14:paraId="5014ADC3" w14:textId="77777777" w:rsidR="00F37226" w:rsidRPr="00F37226" w:rsidRDefault="00F37226" w:rsidP="00F372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F37226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50F60089" w14:textId="77777777" w:rsidR="00F37226" w:rsidRPr="00F37226" w:rsidRDefault="00F37226" w:rsidP="00F3722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F37226">
                              <w:rPr>
                                <w:rFonts w:hint="cs"/>
                                <w:b/>
                                <w:bCs/>
                                <w:color w:val="00000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8076F" id="_x0000_s1031" type="#_x0000_t202" style="position:absolute;margin-left:0;margin-top:33.65pt;width:480.6pt;height:44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z0FAIAACYEAAAOAAAAZHJzL2Uyb0RvYy54bWysk99v2yAQx98n7X9AvC92siRt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">
                <v:textbox>
                  <w:txbxContent>
                    <w:p w14:paraId="2994E4A7" w14:textId="77777777" w:rsidR="00F37226" w:rsidRPr="00F37226" w:rsidRDefault="00F37226" w:rsidP="00F3722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  <w:lang w:eastAsia="ja-JP"/>
                        </w:rPr>
                      </w:pP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คะแนนที่ได้ = </w:t>
                      </w: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</w:rPr>
                        <w:t xml:space="preserve">ผลรวมคะแนนความครบถ้วนของข้อมูลในระบบ </w:t>
                      </w: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lang w:eastAsia="ja-JP"/>
                        </w:rPr>
                        <w:t xml:space="preserve">LIMS </w:t>
                      </w: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pacing w:val="-20"/>
                          <w:sz w:val="32"/>
                          <w:szCs w:val="32"/>
                          <w:u w:val="single"/>
                          <w:cs/>
                          <w:lang w:eastAsia="ja-JP"/>
                        </w:rPr>
                        <w:t xml:space="preserve"> ที่ได้ในแต่ละเดือน</w:t>
                      </w:r>
                    </w:p>
                    <w:p w14:paraId="5014ADC3" w14:textId="77777777" w:rsidR="00F37226" w:rsidRPr="00F37226" w:rsidRDefault="00F37226" w:rsidP="00F3722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F37226">
                        <w:rPr>
                          <w:rFonts w:ascii="TH SarabunIT๙" w:eastAsia="SimS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50F60089" w14:textId="77777777" w:rsidR="00F37226" w:rsidRPr="00F37226" w:rsidRDefault="00F37226" w:rsidP="00F37226">
                      <w:pPr>
                        <w:jc w:val="center"/>
                        <w:rPr>
                          <w:b/>
                          <w:bCs/>
                          <w:color w:val="000000"/>
                          <w:cs/>
                        </w:rPr>
                      </w:pPr>
                      <w:r w:rsidRPr="00F37226">
                        <w:rPr>
                          <w:rFonts w:hint="cs"/>
                          <w:b/>
                          <w:bCs/>
                          <w:color w:val="000000"/>
                          <w:cs/>
                        </w:rPr>
                        <w:t>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 xml:space="preserve">คะแนนความครบถ้วนของข้อมูลในระบบ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lang w:eastAsia="ja-JP"/>
        </w:rPr>
        <w:t>LIMS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 xml:space="preserve"> (การเฝ้าระวังโรคไข้หวัดนกในนกธรรมชาติ)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</w:rPr>
        <w:t>(๐.๕คะแนน)</w:t>
      </w:r>
    </w:p>
    <w:p w14:paraId="4173E7A5" w14:textId="0CA44382" w:rsidR="00DC0C07" w:rsidRPr="00015EF5" w:rsidRDefault="00DC0C07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36F08981" w14:textId="77777777" w:rsidR="00F37226" w:rsidRPr="00015EF5" w:rsidRDefault="00F37226" w:rsidP="00F37226">
      <w:pPr>
        <w:tabs>
          <w:tab w:val="num" w:pos="720"/>
        </w:tabs>
        <w:spacing w:before="240"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ตัวอย่าง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lang w:bidi="lo-LA"/>
        </w:rPr>
        <w:t xml:space="preserve">: 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การให้คะแนนรายงานนกธรรมชาติต่อเดือน (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  <w:lang w:val="en-GB"/>
        </w:rPr>
        <w:t>๐.๕</w:t>
      </w:r>
      <w:r w:rsidRPr="00015EF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18"/>
        <w:tblW w:w="8730" w:type="dxa"/>
        <w:tblInd w:w="-5" w:type="dxa"/>
        <w:tblLook w:val="04A0" w:firstRow="1" w:lastRow="0" w:firstColumn="1" w:lastColumn="0" w:noHBand="0" w:noVBand="1"/>
      </w:tblPr>
      <w:tblGrid>
        <w:gridCol w:w="890"/>
        <w:gridCol w:w="1360"/>
        <w:gridCol w:w="1530"/>
        <w:gridCol w:w="1890"/>
        <w:gridCol w:w="3060"/>
      </w:tblGrid>
      <w:tr w:rsidR="00F37226" w:rsidRPr="00015EF5" w14:paraId="1F7EC208" w14:textId="77777777" w:rsidTr="00D75921">
        <w:tc>
          <w:tcPr>
            <w:tcW w:w="890" w:type="dxa"/>
            <w:vMerge w:val="restart"/>
          </w:tcPr>
          <w:p w14:paraId="45E95C3F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4780" w:type="dxa"/>
            <w:gridSpan w:val="3"/>
          </w:tcPr>
          <w:p w14:paraId="2484A425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ข้อมูลในระบบ </w:t>
            </w: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LIMS</w:t>
            </w:r>
          </w:p>
        </w:tc>
        <w:tc>
          <w:tcPr>
            <w:tcW w:w="3060" w:type="dxa"/>
            <w:vMerge w:val="restart"/>
          </w:tcPr>
          <w:p w14:paraId="0F99EF51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37226" w:rsidRPr="00015EF5" w14:paraId="525CE17C" w14:textId="77777777" w:rsidTr="00D75921">
        <w:tc>
          <w:tcPr>
            <w:tcW w:w="890" w:type="dxa"/>
            <w:vMerge/>
          </w:tcPr>
          <w:p w14:paraId="5CE66AF2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0EA1AF0B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ข้อมูลชนิดนก</w:t>
            </w:r>
          </w:p>
        </w:tc>
        <w:tc>
          <w:tcPr>
            <w:tcW w:w="1530" w:type="dxa"/>
          </w:tcPr>
          <w:p w14:paraId="6BC4E666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ข้อมูลพิกัด</w:t>
            </w:r>
          </w:p>
        </w:tc>
        <w:tc>
          <w:tcPr>
            <w:tcW w:w="1890" w:type="dxa"/>
          </w:tcPr>
          <w:p w14:paraId="7BC7DA1A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สถานที่เก็บตัวอย่าง</w:t>
            </w:r>
          </w:p>
        </w:tc>
        <w:tc>
          <w:tcPr>
            <w:tcW w:w="3060" w:type="dxa"/>
            <w:vMerge/>
          </w:tcPr>
          <w:p w14:paraId="3D070BCF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7226" w:rsidRPr="00015EF5" w14:paraId="1C395E54" w14:textId="77777777" w:rsidTr="00D75921">
        <w:tc>
          <w:tcPr>
            <w:tcW w:w="890" w:type="dxa"/>
          </w:tcPr>
          <w:p w14:paraId="5043315B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60" w:type="dxa"/>
          </w:tcPr>
          <w:p w14:paraId="3CC94BB2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1169CB20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890" w:type="dxa"/>
          </w:tcPr>
          <w:p w14:paraId="22A24DD6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4790E1F5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53B84452" w14:textId="77777777" w:rsidTr="00D75921">
        <w:tc>
          <w:tcPr>
            <w:tcW w:w="890" w:type="dxa"/>
          </w:tcPr>
          <w:p w14:paraId="5FE48CB0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360" w:type="dxa"/>
          </w:tcPr>
          <w:p w14:paraId="5DF62369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46B96D6D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1890" w:type="dxa"/>
          </w:tcPr>
          <w:p w14:paraId="52A7D938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0C452565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F37226" w:rsidRPr="00015EF5" w14:paraId="0AE76594" w14:textId="77777777" w:rsidTr="00D75921">
        <w:tc>
          <w:tcPr>
            <w:tcW w:w="890" w:type="dxa"/>
          </w:tcPr>
          <w:p w14:paraId="5F21D335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360" w:type="dxa"/>
          </w:tcPr>
          <w:p w14:paraId="2FB074CB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1F7D4FBD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890" w:type="dxa"/>
          </w:tcPr>
          <w:p w14:paraId="2568BDC9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3E457D5E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51C762E7" w14:textId="77777777" w:rsidTr="00D75921">
        <w:tc>
          <w:tcPr>
            <w:tcW w:w="890" w:type="dxa"/>
          </w:tcPr>
          <w:p w14:paraId="6A309DDA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360" w:type="dxa"/>
          </w:tcPr>
          <w:p w14:paraId="6624B226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28D3429C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890" w:type="dxa"/>
          </w:tcPr>
          <w:p w14:paraId="4BAF163D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16F50B83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0779AC7E" w14:textId="77777777" w:rsidTr="00D75921">
        <w:tc>
          <w:tcPr>
            <w:tcW w:w="890" w:type="dxa"/>
          </w:tcPr>
          <w:p w14:paraId="692A083D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360" w:type="dxa"/>
          </w:tcPr>
          <w:p w14:paraId="0C8B0194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4BC83014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890" w:type="dxa"/>
          </w:tcPr>
          <w:p w14:paraId="59E95AA3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68470437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  <w:tr w:rsidR="00F37226" w:rsidRPr="00015EF5" w14:paraId="43BD933F" w14:textId="77777777" w:rsidTr="00D75921">
        <w:tc>
          <w:tcPr>
            <w:tcW w:w="890" w:type="dxa"/>
          </w:tcPr>
          <w:p w14:paraId="61DB1093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360" w:type="dxa"/>
          </w:tcPr>
          <w:p w14:paraId="2C17B716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530" w:type="dxa"/>
          </w:tcPr>
          <w:p w14:paraId="24D79F1C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890" w:type="dxa"/>
          </w:tcPr>
          <w:p w14:paraId="7EFFC006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0" w:type="dxa"/>
          </w:tcPr>
          <w:p w14:paraId="347691A1" w14:textId="77777777" w:rsidR="00F37226" w:rsidRPr="00015EF5" w:rsidRDefault="00F37226" w:rsidP="00F3722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๐.๕</w:t>
            </w:r>
          </w:p>
        </w:tc>
      </w:tr>
    </w:tbl>
    <w:p w14:paraId="78C75328" w14:textId="77777777" w:rsidR="00F37226" w:rsidRPr="00015EF5" w:rsidRDefault="00F37226" w:rsidP="00F37226">
      <w:pPr>
        <w:spacing w:before="240" w:after="12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คะแนนที่ได้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๒.๕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/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๖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=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๐.๔๒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 xml:space="preserve"> 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คะแนน จากคะแนนเต็ม ๐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  <w:t>.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val="en-GB"/>
        </w:rPr>
        <w:t>๕</w:t>
      </w: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คะแนน</w:t>
      </w:r>
    </w:p>
    <w:p w14:paraId="39B3E04E" w14:textId="77777777" w:rsidR="00F37226" w:rsidRPr="00015EF5" w:rsidRDefault="00F37226" w:rsidP="00F37226">
      <w:pPr>
        <w:spacing w:before="240" w:after="0" w:line="240" w:lineRule="auto"/>
        <w:jc w:val="thaiDistribute"/>
        <w:rPr>
          <w:rFonts w:ascii="TH SarabunPSK" w:eastAsia="SimSun" w:hAnsi="TH SarabunPSK" w:cs="TH SarabunPSK"/>
          <w:b/>
          <w:bCs/>
          <w:i/>
          <w:iCs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i/>
          <w:iCs/>
          <w:sz w:val="32"/>
          <w:szCs w:val="32"/>
        </w:rPr>
        <w:lastRenderedPageBreak/>
        <w:t>*</w:t>
      </w:r>
      <w:r w:rsidRPr="00015EF5">
        <w:rPr>
          <w:rFonts w:ascii="TH SarabunPSK" w:eastAsia="SimSun" w:hAnsi="TH SarabunPSK" w:cs="TH SarabunPSK"/>
          <w:b/>
          <w:bCs/>
          <w:i/>
          <w:iCs/>
          <w:sz w:val="32"/>
          <w:szCs w:val="32"/>
          <w:cs/>
        </w:rPr>
        <w:t>หมายเหตุ</w:t>
      </w:r>
    </w:p>
    <w:p w14:paraId="44B0D532" w14:textId="7FFB5285" w:rsidR="00F37226" w:rsidRPr="00015EF5" w:rsidRDefault="00F37226" w:rsidP="00F37226">
      <w:pPr>
        <w:spacing w:after="120" w:line="240" w:lineRule="auto"/>
        <w:ind w:firstLine="720"/>
        <w:jc w:val="thaiDistribute"/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  <w:t xml:space="preserve">จังหวัดต้องส่งตัวอย่างตัวอย่างนกธรรมชาติ พร้อมลงข้อมูลในระบบ 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</w:rPr>
        <w:t>LIMS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u w:val="single"/>
          <w:cs/>
        </w:rPr>
        <w:t>ภายในเดือนนั้น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u w:val="single"/>
        </w:rPr>
        <w:t xml:space="preserve"> 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u w:val="single"/>
          <w:cs/>
        </w:rPr>
        <w:t>ให้ครบถ้วน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  <w:t xml:space="preserve"> จึงจะได้ ๐.๕ คะแนน 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</w:rPr>
        <w:t>(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  <w:t>รายละเอียดตาม</w:t>
      </w:r>
      <w:r w:rsidRPr="00DA0FE4">
        <w:rPr>
          <w:rFonts w:ascii="TH SarabunPSK" w:eastAsia="SimSun" w:hAnsi="TH SarabunPSK" w:cs="TH SarabunPSK"/>
          <w:b/>
          <w:bCs/>
          <w:i/>
          <w:iCs/>
          <w:color w:val="000000"/>
          <w:sz w:val="32"/>
          <w:szCs w:val="32"/>
          <w:u w:val="single"/>
          <w:cs/>
        </w:rPr>
        <w:t>เอกสารแนบ</w:t>
      </w:r>
      <w:r w:rsidR="00DA0FE4" w:rsidRPr="00DA0FE4">
        <w:rPr>
          <w:rFonts w:ascii="TH SarabunPSK" w:eastAsia="SimSun" w:hAnsi="TH SarabunPSK" w:cs="TH SarabunPSK" w:hint="cs"/>
          <w:b/>
          <w:bCs/>
          <w:i/>
          <w:iCs/>
          <w:color w:val="000000"/>
          <w:sz w:val="32"/>
          <w:szCs w:val="32"/>
          <w:u w:val="single"/>
          <w:cs/>
        </w:rPr>
        <w:t xml:space="preserve"> 3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</w:rPr>
        <w:t>)</w:t>
      </w:r>
    </w:p>
    <w:p w14:paraId="589F024E" w14:textId="6F195DF2" w:rsidR="00DC0C07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015EF5">
        <w:rPr>
          <w:rFonts w:ascii="TH SarabunPSK" w:eastAsia="SimSun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B35F690" wp14:editId="0B583D41">
            <wp:simplePos x="0" y="0"/>
            <wp:positionH relativeFrom="margin">
              <wp:posOffset>797442</wp:posOffset>
            </wp:positionH>
            <wp:positionV relativeFrom="paragraph">
              <wp:posOffset>71578</wp:posOffset>
            </wp:positionV>
            <wp:extent cx="4245711" cy="2421521"/>
            <wp:effectExtent l="19050" t="19050" r="21590" b="17145"/>
            <wp:wrapNone/>
            <wp:docPr id="2132141305" name="Picture 1" descr="A diagram of different colored rectangular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41305" name="Picture 1" descr="A diagram of different colored rectangular sha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5711" cy="242152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6953" w14:textId="77777777" w:rsidR="00DC0C07" w:rsidRPr="00015EF5" w:rsidRDefault="00DC0C07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59B27A7B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51FFF13D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5C152B5E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792ECAE9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7E6F5B2A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2FF14667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2728C6F3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1499AF18" w14:textId="77777777" w:rsidR="00F37226" w:rsidRPr="00015EF5" w:rsidRDefault="00F37226" w:rsidP="00173B4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3AA18C1B" w14:textId="77777777" w:rsidR="00F37226" w:rsidRPr="00015EF5" w:rsidRDefault="00F37226" w:rsidP="00F37226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ข้อมูลพื้นฐานและวิธีจัดเก็บข้อมูลประกอบตัวชี้วัด</w:t>
      </w:r>
    </w:p>
    <w:p w14:paraId="6288B595" w14:textId="77777777" w:rsidR="00F37226" w:rsidRPr="00015EF5" w:rsidRDefault="00F37226" w:rsidP="00F37226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๑) โรคระบาดสัตว์ปีกที่ใช้ในตัวชี้วัด หมายถึง โรคสัตว์ปีกตามพระราชบัญญัติโรคระบาดสัตว์ พ.ศ. ๒๕๕๘</w:t>
      </w:r>
    </w:p>
    <w:p w14:paraId="31AB03CD" w14:textId="77777777" w:rsidR="00F37226" w:rsidRPr="00015EF5" w:rsidRDefault="00F37226" w:rsidP="00F37226">
      <w:pPr>
        <w:numPr>
          <w:ilvl w:val="0"/>
          <w:numId w:val="31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รายงานการเกิดโรคระบาดสัตว์ปีก หมายถึง การรายงานโรคไปยังระบบ</w:t>
      </w:r>
    </w:p>
    <w:p w14:paraId="08BD8DD1" w14:textId="77777777" w:rsidR="00F37226" w:rsidRPr="00015EF5" w:rsidRDefault="00F37226" w:rsidP="00F37226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sz w:val="32"/>
          <w:szCs w:val="32"/>
          <w:cs/>
        </w:rPr>
        <w:t>ระบบสารสนเทศเพื่อการเฝ้าระวังโรคไข้หวัดนก</w:t>
      </w:r>
      <w:r w:rsidRPr="00015EF5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14:paraId="6AF64332" w14:textId="77777777" w:rsidR="00F37226" w:rsidRPr="00015EF5" w:rsidRDefault="00F37226" w:rsidP="00F37226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ระบบสารสนเทศเพื่อการเฝ้าระวังโรคระบาดสัตว์ </w:t>
      </w:r>
    </w:p>
    <w:p w14:paraId="047CBED1" w14:textId="77777777" w:rsidR="00F37226" w:rsidRPr="00015EF5" w:rsidRDefault="00F37226" w:rsidP="00F37226">
      <w:pPr>
        <w:numPr>
          <w:ilvl w:val="0"/>
          <w:numId w:val="31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พระราชบัญญัติ และกฎระเบียบที่เกี่ยวข้อง</w:t>
      </w:r>
    </w:p>
    <w:p w14:paraId="40B10FE6" w14:textId="77777777" w:rsidR="00F37226" w:rsidRPr="00015EF5" w:rsidRDefault="00F37226" w:rsidP="00F37226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พระราชบัญญัติโรคระบาดสัตว์ พ.ศ. ๒๕๕๘</w:t>
      </w:r>
    </w:p>
    <w:p w14:paraId="63BBB854" w14:textId="77777777" w:rsidR="00F37226" w:rsidRPr="00015EF5" w:rsidRDefault="00F37226" w:rsidP="00F37226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ระเบียบกรมปศุสัตว์ว่าด้วยการดำเนินการเฝ้าระวัง ป้องกันและควบคุมโรคระบาดสัตว์ พ.ศ. ๒๕๖๐</w:t>
      </w:r>
    </w:p>
    <w:p w14:paraId="339B5D30" w14:textId="77777777" w:rsidR="00F37226" w:rsidRPr="00015EF5" w:rsidRDefault="00F37226" w:rsidP="00F37226">
      <w:pPr>
        <w:numPr>
          <w:ilvl w:val="0"/>
          <w:numId w:val="31"/>
        </w:numPr>
        <w:spacing w:after="0" w:line="240" w:lineRule="auto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val="en-GB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ประสิทธิภาพการควบคุมโรคจะพิจารณาถึงความรวดเร็วในการรับแจ้งโรค และการรายงาน </w:t>
      </w:r>
    </w:p>
    <w:p w14:paraId="028788EE" w14:textId="77777777" w:rsidR="00F37226" w:rsidRPr="00015EF5" w:rsidRDefault="00F37226" w:rsidP="00F37226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</w:pPr>
      <w:r w:rsidRPr="00015EF5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>รายละเอียดเพิ่มเติม</w:t>
      </w:r>
    </w:p>
    <w:p w14:paraId="249CD5C0" w14:textId="77777777" w:rsidR="00F37226" w:rsidRPr="00015EF5" w:rsidRDefault="00F37226" w:rsidP="00F37226">
      <w:pPr>
        <w:spacing w:after="0" w:line="240" w:lineRule="auto"/>
        <w:jc w:val="thaiDistribute"/>
        <w:rPr>
          <w:rFonts w:ascii="TH SarabunPSK" w:eastAsia="SimSun" w:hAnsi="TH SarabunPSK" w:cs="TH SarabunPSK"/>
          <w:i/>
          <w:iCs/>
          <w:color w:val="000000"/>
          <w:sz w:val="32"/>
          <w:szCs w:val="32"/>
          <w:lang w:eastAsia="th-TH"/>
        </w:rPr>
      </w:pP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  <w:lang w:eastAsia="th-TH"/>
        </w:rPr>
        <w:t>แหล่งข้อมูล / วิธีการจัดเก็บข้อมูล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lang w:eastAsia="th-TH"/>
        </w:rPr>
        <w:t xml:space="preserve"> </w:t>
      </w:r>
      <w:r w:rsidRPr="00015EF5">
        <w:rPr>
          <w:rFonts w:ascii="TH SarabunPSK" w:eastAsia="SimSun" w:hAnsi="TH SarabunPSK" w:cs="TH SarabunPSK"/>
          <w:i/>
          <w:iCs/>
          <w:color w:val="000000"/>
          <w:sz w:val="32"/>
          <w:szCs w:val="32"/>
          <w:cs/>
          <w:lang w:eastAsia="th-TH"/>
        </w:rPr>
        <w:t>/หลักฐานอ้างอิง</w:t>
      </w:r>
    </w:p>
    <w:p w14:paraId="2FC0DE93" w14:textId="77777777" w:rsidR="00F37226" w:rsidRPr="00015EF5" w:rsidRDefault="00F37226" w:rsidP="00F37226">
      <w:pPr>
        <w:numPr>
          <w:ilvl w:val="0"/>
          <w:numId w:val="32"/>
        </w:numPr>
        <w:spacing w:after="0" w:line="240" w:lineRule="auto"/>
        <w:ind w:left="90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สำนักงานปศุสัตว์จังหวัดดำเนินการเฝ้าระวังโรคระบาดสัตว์ รายงาน และควบคุมโรค</w:t>
      </w:r>
    </w:p>
    <w:p w14:paraId="1527843F" w14:textId="77777777" w:rsidR="00F37226" w:rsidRPr="00015EF5" w:rsidRDefault="00F37226" w:rsidP="00F37226">
      <w:pPr>
        <w:numPr>
          <w:ilvl w:val="0"/>
          <w:numId w:val="32"/>
        </w:numPr>
        <w:spacing w:after="0" w:line="240" w:lineRule="auto"/>
        <w:ind w:left="90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 xml:space="preserve">สำนักงานปศุสัตว์จังหวัดลงข้อมูลในระบบสารสนเทศเพื่อการเฝ้าระวังโรคไข้หวัดนกและระบบสารสนเทศเพื่อการเฝ้าระวังโรคระบาดสัตว์ </w:t>
      </w:r>
    </w:p>
    <w:p w14:paraId="28092C5F" w14:textId="77777777" w:rsidR="00F37226" w:rsidRPr="00015EF5" w:rsidRDefault="00F37226" w:rsidP="00F37226">
      <w:pPr>
        <w:numPr>
          <w:ilvl w:val="0"/>
          <w:numId w:val="32"/>
        </w:numPr>
        <w:spacing w:after="0" w:line="240" w:lineRule="auto"/>
        <w:ind w:left="900"/>
        <w:contextualSpacing/>
        <w:jc w:val="thaiDistribute"/>
        <w:rPr>
          <w:rFonts w:ascii="TH SarabunPSK" w:eastAsia="SimSun" w:hAnsi="TH SarabunPSK" w:cs="TH SarabunPSK"/>
          <w:color w:val="000000"/>
          <w:spacing w:val="-16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pacing w:val="-16"/>
          <w:sz w:val="32"/>
          <w:szCs w:val="32"/>
          <w:cs/>
        </w:rPr>
        <w:t>สำนักงานปศุสัตว์จังหวัดจัดส่งผลการสอบสวนโรคระบาดสัตว์ สรุปปัญหาอุปสรรค มาตรการในการแก้ไขปัญหา และการป้องกันการเกิดโรคในอนาคต หรือการศึกษาเพื่อการแก้ไขปัญหาสุขภาพสัตว์ในพื้นที่ (กรณีไม่มีการเกิดโรคระบาด) ตามรูปแบบที่ได้รับการอบรมในโครงการพัฒนาทีมสอบสวนโรคระบาดสัตว์ กรมปศุสัตว์</w:t>
      </w:r>
    </w:p>
    <w:p w14:paraId="02F7F6EE" w14:textId="77777777" w:rsidR="00F37226" w:rsidRPr="00015EF5" w:rsidRDefault="00F37226" w:rsidP="00F37226">
      <w:pPr>
        <w:numPr>
          <w:ilvl w:val="0"/>
          <w:numId w:val="32"/>
        </w:numPr>
        <w:spacing w:after="0" w:line="240" w:lineRule="auto"/>
        <w:ind w:left="90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สำนักงานปศุสัตว์เขต ให้คำแนะนำ และติดตามการดำเนินงานของสำนักงานปศุสัตว์จังหวัด</w:t>
      </w:r>
    </w:p>
    <w:p w14:paraId="7DC8C7B2" w14:textId="77777777" w:rsidR="00F37226" w:rsidRPr="00015EF5" w:rsidRDefault="00F37226" w:rsidP="00F37226">
      <w:pPr>
        <w:numPr>
          <w:ilvl w:val="0"/>
          <w:numId w:val="32"/>
        </w:numPr>
        <w:spacing w:after="0" w:line="240" w:lineRule="auto"/>
        <w:ind w:left="900"/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015EF5">
        <w:rPr>
          <w:rFonts w:ascii="TH SarabunPSK" w:eastAsia="SimSun" w:hAnsi="TH SarabunPSK" w:cs="TH SarabunPSK"/>
          <w:color w:val="000000"/>
          <w:sz w:val="32"/>
          <w:szCs w:val="32"/>
          <w:cs/>
        </w:rPr>
        <w:t>สำนักควบคุม ป้องกันและบำบัดโรคสัตว์สรุปคะแนนตัวชี้วัด</w:t>
      </w:r>
    </w:p>
    <w:p w14:paraId="502FD793" w14:textId="77777777" w:rsidR="00DD5FBD" w:rsidRPr="00015EF5" w:rsidRDefault="00DD5FBD" w:rsidP="00173B4F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0A491DB" w14:textId="18E7622A" w:rsidR="00415908" w:rsidRPr="00015EF5" w:rsidRDefault="00415908" w:rsidP="00173B4F">
      <w:pPr>
        <w:widowControl w:val="0"/>
        <w:spacing w:after="0" w:line="240" w:lineRule="auto"/>
        <w:ind w:left="102" w:right="-20"/>
        <w:jc w:val="thaiDistribute"/>
        <w:rPr>
          <w:rFonts w:ascii="TH SarabunPSK" w:eastAsia="KodchiangUPC" w:hAnsi="TH SarabunPSK" w:cs="TH SarabunPSK"/>
          <w:sz w:val="32"/>
          <w:szCs w:val="32"/>
          <w:lang w:bidi="ar-SA"/>
        </w:rPr>
      </w:pPr>
      <w:r w:rsidRPr="00015EF5">
        <w:rPr>
          <w:rFonts w:ascii="TH SarabunPSK" w:eastAsia="KodchiangUPC" w:hAnsi="TH SarabunPSK" w:cs="TH SarabunPSK"/>
          <w:b/>
          <w:bCs/>
          <w:w w:val="102"/>
          <w:sz w:val="32"/>
          <w:szCs w:val="32"/>
          <w:cs/>
        </w:rPr>
        <w:lastRenderedPageBreak/>
        <w:t>ผู้ก</w:t>
      </w:r>
      <w:r w:rsidRPr="00015EF5">
        <w:rPr>
          <w:rFonts w:ascii="TH SarabunPSK" w:eastAsia="KodchiangUPC" w:hAnsi="TH SarabunPSK" w:cs="TH SarabunPSK"/>
          <w:b/>
          <w:bCs/>
          <w:w w:val="107"/>
          <w:sz w:val="32"/>
          <w:szCs w:val="32"/>
          <w:cs/>
        </w:rPr>
        <w:t>ำกับดูแ</w:t>
      </w:r>
      <w:r w:rsidRPr="00015EF5">
        <w:rPr>
          <w:rFonts w:ascii="TH SarabunPSK" w:eastAsia="KodchiangUPC" w:hAnsi="TH SarabunPSK" w:cs="TH SarabunPSK"/>
          <w:b/>
          <w:bCs/>
          <w:spacing w:val="-1"/>
          <w:w w:val="107"/>
          <w:sz w:val="32"/>
          <w:szCs w:val="32"/>
          <w:cs/>
        </w:rPr>
        <w:t>ล</w:t>
      </w:r>
      <w:r w:rsidRPr="00015EF5">
        <w:rPr>
          <w:rFonts w:ascii="TH SarabunPSK" w:eastAsia="KodchiangUPC" w:hAnsi="TH SarabunPSK" w:cs="TH SarabunPSK"/>
          <w:b/>
          <w:bCs/>
          <w:w w:val="113"/>
          <w:sz w:val="32"/>
          <w:szCs w:val="32"/>
          <w:cs/>
        </w:rPr>
        <w:t>ตัว</w:t>
      </w:r>
      <w:r w:rsidRPr="00015EF5">
        <w:rPr>
          <w:rFonts w:ascii="TH SarabunPSK" w:eastAsia="KodchiangUPC" w:hAnsi="TH SarabunPSK" w:cs="TH SarabunPSK"/>
          <w:b/>
          <w:bCs/>
          <w:spacing w:val="-1"/>
          <w:w w:val="113"/>
          <w:sz w:val="32"/>
          <w:szCs w:val="32"/>
          <w:cs/>
        </w:rPr>
        <w:t>ช</w:t>
      </w:r>
      <w:r w:rsidRPr="00015EF5">
        <w:rPr>
          <w:rFonts w:ascii="TH SarabunPSK" w:eastAsia="KodchiangUPC" w:hAnsi="TH SarabunPSK" w:cs="TH SarabunPSK"/>
          <w:b/>
          <w:bCs/>
          <w:w w:val="120"/>
          <w:sz w:val="32"/>
          <w:szCs w:val="32"/>
          <w:cs/>
        </w:rPr>
        <w:t>ี้</w:t>
      </w:r>
      <w:r w:rsidRPr="00015EF5">
        <w:rPr>
          <w:rFonts w:ascii="TH SarabunPSK" w:eastAsia="KodchiangUPC" w:hAnsi="TH SarabunPSK" w:cs="TH SarabunPSK"/>
          <w:b/>
          <w:bCs/>
          <w:spacing w:val="-1"/>
          <w:w w:val="120"/>
          <w:sz w:val="32"/>
          <w:szCs w:val="32"/>
          <w:cs/>
        </w:rPr>
        <w:t>ว</w:t>
      </w:r>
      <w:r w:rsidRPr="00015EF5">
        <w:rPr>
          <w:rFonts w:ascii="TH SarabunPSK" w:eastAsia="KodchiangUPC" w:hAnsi="TH SarabunPSK" w:cs="TH SarabunPSK"/>
          <w:b/>
          <w:bCs/>
          <w:w w:val="90"/>
          <w:sz w:val="32"/>
          <w:szCs w:val="32"/>
          <w:cs/>
        </w:rPr>
        <w:t>ัด</w:t>
      </w:r>
      <w:r w:rsidRPr="00015EF5">
        <w:rPr>
          <w:rFonts w:ascii="TH SarabunPSK" w:eastAsia="KodchiangUPC" w:hAnsi="TH SarabunPSK" w:cs="TH SarabunPSK"/>
          <w:b/>
          <w:bCs/>
          <w:spacing w:val="1"/>
          <w:w w:val="90"/>
          <w:sz w:val="32"/>
          <w:szCs w:val="32"/>
          <w:lang w:bidi="ar-SA"/>
        </w:rPr>
        <w:t>/</w:t>
      </w:r>
      <w:r w:rsidRPr="00015EF5">
        <w:rPr>
          <w:rFonts w:ascii="TH SarabunPSK" w:eastAsia="KodchiangUPC" w:hAnsi="TH SarabunPSK" w:cs="TH SarabunPSK"/>
          <w:b/>
          <w:bCs/>
          <w:w w:val="106"/>
          <w:sz w:val="32"/>
          <w:szCs w:val="32"/>
          <w:cs/>
        </w:rPr>
        <w:t>ผู้จัด</w:t>
      </w:r>
      <w:r w:rsidRPr="00015EF5">
        <w:rPr>
          <w:rFonts w:ascii="TH SarabunPSK" w:eastAsia="KodchiangUPC" w:hAnsi="TH SarabunPSK" w:cs="TH SarabunPSK"/>
          <w:b/>
          <w:bCs/>
          <w:spacing w:val="1"/>
          <w:w w:val="106"/>
          <w:sz w:val="32"/>
          <w:szCs w:val="32"/>
          <w:cs/>
        </w:rPr>
        <w:t>เ</w:t>
      </w:r>
      <w:r w:rsidRPr="00015EF5">
        <w:rPr>
          <w:rFonts w:ascii="TH SarabunPSK" w:eastAsia="KodchiangUPC" w:hAnsi="TH SarabunPSK" w:cs="TH SarabunPSK"/>
          <w:b/>
          <w:bCs/>
          <w:w w:val="111"/>
          <w:sz w:val="32"/>
          <w:szCs w:val="32"/>
          <w:cs/>
        </w:rPr>
        <w:t>ก็บข้</w:t>
      </w:r>
      <w:r w:rsidRPr="00015EF5">
        <w:rPr>
          <w:rFonts w:ascii="TH SarabunPSK" w:eastAsia="KodchiangUPC" w:hAnsi="TH SarabunPSK" w:cs="TH SarabunPSK"/>
          <w:b/>
          <w:bCs/>
          <w:spacing w:val="-2"/>
          <w:w w:val="111"/>
          <w:sz w:val="32"/>
          <w:szCs w:val="32"/>
          <w:cs/>
        </w:rPr>
        <w:t>อ</w:t>
      </w:r>
      <w:r w:rsidRPr="00015EF5">
        <w:rPr>
          <w:rFonts w:ascii="TH SarabunPSK" w:eastAsia="KodchiangUPC" w:hAnsi="TH SarabunPSK" w:cs="TH SarabunPSK"/>
          <w:b/>
          <w:bCs/>
          <w:spacing w:val="-1"/>
          <w:w w:val="102"/>
          <w:sz w:val="32"/>
          <w:szCs w:val="32"/>
          <w:cs/>
        </w:rPr>
        <w:t>ม</w:t>
      </w:r>
      <w:r w:rsidRPr="00015EF5">
        <w:rPr>
          <w:rFonts w:ascii="TH SarabunPSK" w:eastAsia="KodchiangUPC" w:hAnsi="TH SarabunPSK" w:cs="TH SarabunPSK"/>
          <w:b/>
          <w:bCs/>
          <w:w w:val="113"/>
          <w:sz w:val="32"/>
          <w:szCs w:val="32"/>
          <w:cs/>
        </w:rPr>
        <w:t>ูล</w:t>
      </w:r>
    </w:p>
    <w:p w14:paraId="447C2E23" w14:textId="46162470" w:rsidR="00415908" w:rsidRPr="00015EF5" w:rsidRDefault="00415908" w:rsidP="008818AD">
      <w:pPr>
        <w:widowControl w:val="0"/>
        <w:spacing w:after="0" w:line="240" w:lineRule="auto"/>
        <w:ind w:left="102" w:right="-20" w:firstLine="324"/>
        <w:jc w:val="thaiDistribute"/>
        <w:rPr>
          <w:rFonts w:ascii="TH SarabunPSK" w:eastAsia="KodchiangUPC" w:hAnsi="TH SarabunPSK" w:cs="TH SarabunPSK"/>
          <w:sz w:val="32"/>
          <w:szCs w:val="32"/>
          <w:lang w:bidi="ar-SA"/>
        </w:rPr>
      </w:pPr>
      <w:r w:rsidRPr="00015EF5">
        <w:rPr>
          <w:rFonts w:ascii="TH SarabunPSK" w:eastAsia="KodchiangUPC" w:hAnsi="TH SarabunPSK" w:cs="TH SarabunPSK"/>
          <w:w w:val="98"/>
          <w:sz w:val="32"/>
          <w:szCs w:val="32"/>
          <w:cs/>
        </w:rPr>
        <w:t>ผู้ก</w:t>
      </w:r>
      <w:r w:rsidRPr="00015EF5">
        <w:rPr>
          <w:rFonts w:ascii="TH SarabunPSK" w:eastAsia="KodchiangUPC" w:hAnsi="TH SarabunPSK" w:cs="TH SarabunPSK"/>
          <w:w w:val="104"/>
          <w:sz w:val="32"/>
          <w:szCs w:val="32"/>
          <w:cs/>
        </w:rPr>
        <w:t>ำกับดู</w:t>
      </w:r>
      <w:r w:rsidRPr="00015EF5">
        <w:rPr>
          <w:rFonts w:ascii="TH SarabunPSK" w:eastAsia="KodchiangUPC" w:hAnsi="TH SarabunPSK" w:cs="TH SarabunPSK"/>
          <w:spacing w:val="-1"/>
          <w:w w:val="104"/>
          <w:sz w:val="32"/>
          <w:szCs w:val="32"/>
          <w:cs/>
        </w:rPr>
        <w:t>แ</w:t>
      </w:r>
      <w:r w:rsidRPr="00015EF5">
        <w:rPr>
          <w:rFonts w:ascii="TH SarabunPSK" w:eastAsia="KodchiangUPC" w:hAnsi="TH SarabunPSK" w:cs="TH SarabunPSK"/>
          <w:w w:val="101"/>
          <w:sz w:val="32"/>
          <w:szCs w:val="32"/>
          <w:cs/>
        </w:rPr>
        <w:t>ลตั</w:t>
      </w:r>
      <w:r w:rsidRPr="00015EF5">
        <w:rPr>
          <w:rFonts w:ascii="TH SarabunPSK" w:eastAsia="KodchiangUPC" w:hAnsi="TH SarabunPSK" w:cs="TH SarabunPSK"/>
          <w:spacing w:val="2"/>
          <w:w w:val="101"/>
          <w:sz w:val="32"/>
          <w:szCs w:val="32"/>
          <w:cs/>
        </w:rPr>
        <w:t>ว</w:t>
      </w:r>
      <w:r w:rsidRPr="00015EF5">
        <w:rPr>
          <w:rFonts w:ascii="TH SarabunPSK" w:eastAsia="KodchiangUPC" w:hAnsi="TH SarabunPSK" w:cs="TH SarabunPSK"/>
          <w:spacing w:val="1"/>
          <w:w w:val="120"/>
          <w:sz w:val="32"/>
          <w:szCs w:val="32"/>
          <w:cs/>
        </w:rPr>
        <w:t>ช</w:t>
      </w:r>
      <w:r w:rsidRPr="00015EF5">
        <w:rPr>
          <w:rFonts w:ascii="TH SarabunPSK" w:eastAsia="KodchiangUPC" w:hAnsi="TH SarabunPSK" w:cs="TH SarabunPSK"/>
          <w:w w:val="104"/>
          <w:sz w:val="32"/>
          <w:szCs w:val="32"/>
          <w:cs/>
        </w:rPr>
        <w:t>ี้</w:t>
      </w:r>
      <w:r w:rsidRPr="00015EF5">
        <w:rPr>
          <w:rFonts w:ascii="TH SarabunPSK" w:eastAsia="KodchiangUPC" w:hAnsi="TH SarabunPSK" w:cs="TH SarabunPSK"/>
          <w:spacing w:val="1"/>
          <w:w w:val="104"/>
          <w:sz w:val="32"/>
          <w:szCs w:val="32"/>
          <w:cs/>
        </w:rPr>
        <w:t>ว</w:t>
      </w:r>
      <w:r w:rsidRPr="00015EF5">
        <w:rPr>
          <w:rFonts w:ascii="TH SarabunPSK" w:eastAsia="KodchiangUPC" w:hAnsi="TH SarabunPSK" w:cs="TH SarabunPSK"/>
          <w:w w:val="97"/>
          <w:sz w:val="32"/>
          <w:szCs w:val="32"/>
          <w:cs/>
        </w:rPr>
        <w:t>ัด</w:t>
      </w:r>
    </w:p>
    <w:p w14:paraId="279B5075" w14:textId="5D525651" w:rsidR="009814D5" w:rsidRPr="00015EF5" w:rsidRDefault="009814D5" w:rsidP="008818AD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15EF5">
        <w:rPr>
          <w:rFonts w:ascii="TH SarabunPSK" w:eastAsia="KodchiangUPC" w:hAnsi="TH SarabunPSK" w:cs="TH SarabunPSK"/>
          <w:sz w:val="32"/>
          <w:szCs w:val="32"/>
          <w:cs/>
        </w:rPr>
        <w:tab/>
      </w:r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นาย</w:t>
      </w:r>
      <w:proofErr w:type="spellStart"/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กิ</w:t>
      </w:r>
      <w:proofErr w:type="spellEnd"/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ติ</w:t>
      </w:r>
      <w:proofErr w:type="spellStart"/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ภั</w:t>
      </w:r>
      <w:proofErr w:type="spellEnd"/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ทท์  สุจิต</w:t>
      </w:r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ab/>
        <w:t>เบอร์โทรศั</w:t>
      </w:r>
      <w:r w:rsidR="00415908" w:rsidRPr="00015EF5">
        <w:rPr>
          <w:rFonts w:ascii="TH SarabunPSK" w:eastAsia="KodchiangUPC" w:hAnsi="TH SarabunPSK" w:cs="TH SarabunPSK"/>
          <w:spacing w:val="-1"/>
          <w:sz w:val="32"/>
          <w:szCs w:val="32"/>
          <w:cs/>
        </w:rPr>
        <w:t>พ</w:t>
      </w:r>
      <w:r w:rsidR="00415908" w:rsidRPr="00015EF5">
        <w:rPr>
          <w:rFonts w:ascii="TH SarabunPSK" w:eastAsia="KodchiangUPC" w:hAnsi="TH SarabunPSK" w:cs="TH SarabunPSK"/>
          <w:sz w:val="32"/>
          <w:szCs w:val="32"/>
          <w:cs/>
        </w:rPr>
        <w:t>ท์</w:t>
      </w:r>
      <w:r w:rsidR="00415908" w:rsidRPr="00015EF5">
        <w:rPr>
          <w:rFonts w:ascii="TH SarabunPSK" w:eastAsia="KodchiangUPC" w:hAnsi="TH SarabunPSK" w:cs="TH SarabunPSK"/>
          <w:spacing w:val="38"/>
          <w:sz w:val="32"/>
          <w:szCs w:val="32"/>
          <w:lang w:bidi="ar-SA"/>
        </w:rPr>
        <w:t xml:space="preserve"> </w:t>
      </w:r>
      <w:r w:rsidR="00415908" w:rsidRPr="00015EF5">
        <w:rPr>
          <w:rFonts w:ascii="TH SarabunPSK" w:eastAsia="KodchiangUPC" w:hAnsi="TH SarabunPSK" w:cs="TH SarabunPSK"/>
          <w:sz w:val="32"/>
          <w:szCs w:val="32"/>
          <w:lang w:bidi="ar-SA"/>
        </w:rPr>
        <w:t>:</w:t>
      </w:r>
      <w:r w:rsidR="00415908" w:rsidRPr="00015EF5">
        <w:rPr>
          <w:rFonts w:ascii="TH SarabunPSK" w:eastAsia="KodchiangUPC" w:hAnsi="TH SarabunPSK" w:cs="TH SarabunPSK"/>
          <w:spacing w:val="-7"/>
          <w:sz w:val="32"/>
          <w:szCs w:val="32"/>
          <w:lang w:bidi="ar-SA"/>
        </w:rPr>
        <w:t xml:space="preserve"> </w:t>
      </w:r>
      <w:r w:rsidRPr="00015EF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02 653 4444 ต่อ 41๑๔</w:t>
      </w:r>
    </w:p>
    <w:p w14:paraId="3AC64D06" w14:textId="106B76A6" w:rsidR="009814D5" w:rsidRPr="00015EF5" w:rsidRDefault="009814D5" w:rsidP="008818AD">
      <w:pPr>
        <w:tabs>
          <w:tab w:val="left" w:pos="1134"/>
          <w:tab w:val="left" w:pos="3402"/>
          <w:tab w:val="left" w:pos="453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015EF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>นางสาวนพศร เกื้อตะโก</w:t>
      </w:r>
      <w:r w:rsidRPr="00015EF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015EF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015EF5">
        <w:rPr>
          <w:rFonts w:ascii="TH SarabunPSK" w:eastAsia="KodchiangUPC" w:hAnsi="TH SarabunPSK" w:cs="TH SarabunPSK"/>
          <w:sz w:val="32"/>
          <w:szCs w:val="32"/>
          <w:cs/>
        </w:rPr>
        <w:t>เบอร์โทรศั</w:t>
      </w:r>
      <w:r w:rsidRPr="00015EF5">
        <w:rPr>
          <w:rFonts w:ascii="TH SarabunPSK" w:eastAsia="KodchiangUPC" w:hAnsi="TH SarabunPSK" w:cs="TH SarabunPSK"/>
          <w:spacing w:val="-1"/>
          <w:sz w:val="32"/>
          <w:szCs w:val="32"/>
          <w:cs/>
        </w:rPr>
        <w:t>พ</w:t>
      </w:r>
      <w:r w:rsidRPr="00015EF5">
        <w:rPr>
          <w:rFonts w:ascii="TH SarabunPSK" w:eastAsia="KodchiangUPC" w:hAnsi="TH SarabunPSK" w:cs="TH SarabunPSK"/>
          <w:sz w:val="32"/>
          <w:szCs w:val="32"/>
          <w:cs/>
        </w:rPr>
        <w:t>ท์</w:t>
      </w:r>
      <w:r w:rsidRPr="00015EF5">
        <w:rPr>
          <w:rFonts w:ascii="TH SarabunPSK" w:eastAsia="KodchiangUPC" w:hAnsi="TH SarabunPSK" w:cs="TH SarabunPSK"/>
          <w:spacing w:val="38"/>
          <w:sz w:val="32"/>
          <w:szCs w:val="32"/>
          <w:lang w:bidi="ar-SA"/>
        </w:rPr>
        <w:t xml:space="preserve"> </w:t>
      </w:r>
      <w:r w:rsidRPr="00015EF5">
        <w:rPr>
          <w:rFonts w:ascii="TH SarabunPSK" w:eastAsia="KodchiangUPC" w:hAnsi="TH SarabunPSK" w:cs="TH SarabunPSK"/>
          <w:sz w:val="32"/>
          <w:szCs w:val="32"/>
          <w:lang w:bidi="ar-SA"/>
        </w:rPr>
        <w:t>:</w:t>
      </w:r>
      <w:r w:rsidRPr="00015EF5">
        <w:rPr>
          <w:rFonts w:ascii="TH SarabunPSK" w:eastAsia="KodchiangUPC" w:hAnsi="TH SarabunPSK" w:cs="TH SarabunPSK"/>
          <w:spacing w:val="-7"/>
          <w:sz w:val="32"/>
          <w:szCs w:val="32"/>
          <w:lang w:bidi="ar-SA"/>
        </w:rPr>
        <w:t xml:space="preserve"> </w:t>
      </w:r>
      <w:r w:rsidRPr="00015EF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02 653 4444 ต่อ 41๑๔</w:t>
      </w:r>
    </w:p>
    <w:p w14:paraId="21332706" w14:textId="3DF8F08E" w:rsidR="006F7792" w:rsidRPr="00015EF5" w:rsidRDefault="006F7792" w:rsidP="00F37226">
      <w:pPr>
        <w:widowControl w:val="0"/>
        <w:tabs>
          <w:tab w:val="left" w:pos="3700"/>
        </w:tabs>
        <w:spacing w:before="70" w:after="0" w:line="216" w:lineRule="auto"/>
        <w:ind w:right="96" w:firstLine="426"/>
        <w:jc w:val="thaiDistribute"/>
        <w:rPr>
          <w:rFonts w:ascii="TH SarabunPSK" w:eastAsia="KodchiangUPC" w:hAnsi="TH SarabunPSK" w:cs="TH SarabunPSK"/>
          <w:sz w:val="32"/>
          <w:szCs w:val="32"/>
        </w:rPr>
      </w:pPr>
      <w:r w:rsidRPr="00015EF5">
        <w:rPr>
          <w:rFonts w:ascii="TH SarabunPSK" w:eastAsia="KodchiangUPC" w:hAnsi="TH SarabunPSK" w:cs="TH SarabunPSK"/>
          <w:sz w:val="32"/>
          <w:szCs w:val="32"/>
          <w:cs/>
        </w:rPr>
        <w:t>ผู้</w:t>
      </w:r>
      <w:r w:rsidRPr="00015EF5">
        <w:rPr>
          <w:rFonts w:ascii="TH SarabunPSK" w:eastAsia="KodchiangUPC" w:hAnsi="TH SarabunPSK" w:cs="TH SarabunPSK"/>
          <w:spacing w:val="-8"/>
          <w:sz w:val="32"/>
          <w:szCs w:val="32"/>
          <w:cs/>
        </w:rPr>
        <w:t>จัดเก็บข้อมูลส่วนที่เกี่ยวข้องกับ</w:t>
      </w:r>
      <w:r w:rsidR="00F37226" w:rsidRPr="00015EF5">
        <w:rPr>
          <w:rFonts w:ascii="TH SarabunPSK" w:eastAsia="KodchiangUPC" w:hAnsi="TH SarabunPSK" w:cs="TH SarabunPSK"/>
          <w:spacing w:val="-8"/>
          <w:sz w:val="32"/>
          <w:szCs w:val="32"/>
          <w:cs/>
        </w:rPr>
        <w:t>การเฝ้าระวังและการรายงานโรคระบาดสัตว์ปีกในระบบสารสนเทศ</w:t>
      </w:r>
      <w:r w:rsidRPr="00015EF5">
        <w:rPr>
          <w:rFonts w:ascii="TH SarabunPSK" w:eastAsia="KodchiangUPC" w:hAnsi="TH SarabunPSK" w:cs="TH SarabunPSK"/>
          <w:sz w:val="32"/>
          <w:szCs w:val="32"/>
          <w:cs/>
        </w:rPr>
        <w:t>:</w:t>
      </w:r>
    </w:p>
    <w:p w14:paraId="426CD48A" w14:textId="3600A960" w:rsidR="006F7792" w:rsidRPr="00015EF5" w:rsidRDefault="006F7792" w:rsidP="00173B4F">
      <w:pPr>
        <w:widowControl w:val="0"/>
        <w:tabs>
          <w:tab w:val="left" w:pos="3700"/>
        </w:tabs>
        <w:spacing w:before="70" w:after="0" w:line="216" w:lineRule="auto"/>
        <w:ind w:right="96" w:firstLine="1134"/>
        <w:jc w:val="thaiDistribute"/>
        <w:rPr>
          <w:rFonts w:ascii="TH SarabunPSK" w:eastAsia="KodchiangUPC" w:hAnsi="TH SarabunPSK" w:cs="TH SarabunPSK"/>
          <w:sz w:val="32"/>
          <w:szCs w:val="32"/>
          <w:cs/>
        </w:rPr>
      </w:pPr>
      <w:r w:rsidRPr="00015EF5">
        <w:rPr>
          <w:rFonts w:ascii="TH SarabunPSK" w:eastAsia="KodchiangUPC" w:hAnsi="TH SarabunPSK" w:cs="TH SarabunPSK"/>
          <w:sz w:val="32"/>
          <w:szCs w:val="32"/>
          <w:cs/>
        </w:rPr>
        <w:t>นางสาว</w:t>
      </w:r>
      <w:r w:rsidR="004D6BCB" w:rsidRPr="00015EF5">
        <w:rPr>
          <w:rFonts w:ascii="TH SarabunPSK" w:eastAsia="KodchiangUPC" w:hAnsi="TH SarabunPSK" w:cs="TH SarabunPSK"/>
          <w:sz w:val="32"/>
          <w:szCs w:val="32"/>
          <w:cs/>
        </w:rPr>
        <w:t xml:space="preserve">ฉัตรอรุณ  </w:t>
      </w:r>
      <w:proofErr w:type="spellStart"/>
      <w:r w:rsidR="004D6BCB" w:rsidRPr="00015EF5">
        <w:rPr>
          <w:rFonts w:ascii="TH SarabunPSK" w:eastAsia="KodchiangUPC" w:hAnsi="TH SarabunPSK" w:cs="TH SarabunPSK"/>
          <w:sz w:val="32"/>
          <w:szCs w:val="32"/>
          <w:cs/>
        </w:rPr>
        <w:t>พัฒ</w:t>
      </w:r>
      <w:proofErr w:type="spellEnd"/>
      <w:r w:rsidR="004D6BCB" w:rsidRPr="00015EF5">
        <w:rPr>
          <w:rFonts w:ascii="TH SarabunPSK" w:eastAsia="KodchiangUPC" w:hAnsi="TH SarabunPSK" w:cs="TH SarabunPSK"/>
          <w:sz w:val="32"/>
          <w:szCs w:val="32"/>
          <w:cs/>
        </w:rPr>
        <w:t>แก้ว</w:t>
      </w:r>
      <w:r w:rsidRPr="00015EF5">
        <w:rPr>
          <w:rFonts w:ascii="TH SarabunPSK" w:eastAsia="KodchiangUPC" w:hAnsi="TH SarabunPSK" w:cs="TH SarabunPSK"/>
          <w:sz w:val="32"/>
          <w:szCs w:val="32"/>
          <w:cs/>
        </w:rPr>
        <w:tab/>
      </w:r>
      <w:r w:rsidRPr="00015EF5">
        <w:rPr>
          <w:rFonts w:ascii="TH SarabunPSK" w:eastAsia="KodchiangUPC" w:hAnsi="TH SarabunPSK" w:cs="TH SarabunPSK"/>
          <w:sz w:val="32"/>
          <w:szCs w:val="32"/>
          <w:cs/>
        </w:rPr>
        <w:tab/>
        <w:t xml:space="preserve">   เบอร์โทรศัพท์ : 02 653 4444 ต่อ 41๖๒</w:t>
      </w:r>
    </w:p>
    <w:p w14:paraId="51E73F9F" w14:textId="24FF3D7E" w:rsidR="006F7792" w:rsidRPr="00015EF5" w:rsidRDefault="006F7792" w:rsidP="00F37226">
      <w:pPr>
        <w:widowControl w:val="0"/>
        <w:tabs>
          <w:tab w:val="left" w:pos="3700"/>
        </w:tabs>
        <w:spacing w:before="48" w:after="0" w:line="274" w:lineRule="auto"/>
        <w:ind w:right="-45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eastAsia="th-TH"/>
        </w:rPr>
      </w:pPr>
    </w:p>
    <w:p w14:paraId="04AE3B77" w14:textId="77777777" w:rsidR="006F7792" w:rsidRPr="00015EF5" w:rsidRDefault="006F7792" w:rsidP="00173B4F">
      <w:pPr>
        <w:widowControl w:val="0"/>
        <w:tabs>
          <w:tab w:val="left" w:pos="3700"/>
        </w:tabs>
        <w:spacing w:after="0" w:line="317" w:lineRule="exact"/>
        <w:ind w:right="-20"/>
        <w:jc w:val="thaiDistribute"/>
        <w:rPr>
          <w:rFonts w:ascii="TH SarabunPSK" w:eastAsia="KodchiangUPC" w:hAnsi="TH SarabunPSK" w:cs="TH SarabunPSK"/>
          <w:color w:val="FF0000"/>
          <w:sz w:val="32"/>
          <w:szCs w:val="32"/>
        </w:rPr>
      </w:pPr>
    </w:p>
    <w:p w14:paraId="255179C9" w14:textId="4340D4EC" w:rsidR="006F7792" w:rsidRPr="00015EF5" w:rsidRDefault="006F7792" w:rsidP="00173B4F">
      <w:pPr>
        <w:widowControl w:val="0"/>
        <w:tabs>
          <w:tab w:val="left" w:pos="3700"/>
        </w:tabs>
        <w:spacing w:before="70" w:after="0" w:line="216" w:lineRule="auto"/>
        <w:ind w:right="1763"/>
        <w:jc w:val="thaiDistribute"/>
        <w:rPr>
          <w:rFonts w:ascii="TH SarabunPSK" w:eastAsia="KodchiangUPC" w:hAnsi="TH SarabunPSK" w:cs="TH SarabunPSK"/>
          <w:color w:val="FF0000"/>
          <w:sz w:val="32"/>
          <w:szCs w:val="32"/>
          <w:lang w:bidi="ar-SA"/>
        </w:rPr>
      </w:pPr>
    </w:p>
    <w:p w14:paraId="5A48332A" w14:textId="77777777" w:rsidR="000704DF" w:rsidRPr="00015EF5" w:rsidRDefault="000704DF" w:rsidP="00173B4F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07A7B67" w14:textId="77777777" w:rsidR="00015EF5" w:rsidRPr="00015EF5" w:rsidRDefault="00015EF5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015EF5" w:rsidRPr="00015EF5" w:rsidSect="0088789B">
      <w:headerReference w:type="default" r:id="rId11"/>
      <w:pgSz w:w="11907" w:h="16839" w:code="9"/>
      <w:pgMar w:top="426" w:right="1440" w:bottom="540" w:left="1440" w:header="283" w:footer="454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F162" w14:textId="77777777" w:rsidR="004A6B7F" w:rsidRDefault="004A6B7F" w:rsidP="000704DF">
      <w:pPr>
        <w:spacing w:after="0" w:line="240" w:lineRule="auto"/>
      </w:pPr>
      <w:r>
        <w:separator/>
      </w:r>
    </w:p>
  </w:endnote>
  <w:endnote w:type="continuationSeparator" w:id="0">
    <w:p w14:paraId="6C8BF8F6" w14:textId="77777777" w:rsidR="004A6B7F" w:rsidRDefault="004A6B7F" w:rsidP="0007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B4F7" w14:textId="77777777" w:rsidR="004A6B7F" w:rsidRDefault="004A6B7F" w:rsidP="000704DF">
      <w:pPr>
        <w:spacing w:after="0" w:line="240" w:lineRule="auto"/>
      </w:pPr>
      <w:r>
        <w:separator/>
      </w:r>
    </w:p>
  </w:footnote>
  <w:footnote w:type="continuationSeparator" w:id="0">
    <w:p w14:paraId="0DE96571" w14:textId="77777777" w:rsidR="004A6B7F" w:rsidRDefault="004A6B7F" w:rsidP="0007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361322"/>
      <w:docPartObj>
        <w:docPartGallery w:val="Page Numbers (Top of Page)"/>
        <w:docPartUnique/>
      </w:docPartObj>
    </w:sdtPr>
    <w:sdtContent>
      <w:p w14:paraId="17FB998F" w14:textId="4658F4B3" w:rsidR="000704DF" w:rsidRDefault="000704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472B7" w14:textId="77777777" w:rsidR="000704DF" w:rsidRDefault="0007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210"/>
    <w:multiLevelType w:val="hybridMultilevel"/>
    <w:tmpl w:val="44AA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1E66"/>
    <w:multiLevelType w:val="hybridMultilevel"/>
    <w:tmpl w:val="30429A86"/>
    <w:lvl w:ilvl="0" w:tplc="751E792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5961A6C">
      <w:start w:val="1"/>
      <w:numFmt w:val="thaiLett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F53FE"/>
    <w:multiLevelType w:val="hybridMultilevel"/>
    <w:tmpl w:val="F10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47A"/>
    <w:multiLevelType w:val="hybridMultilevel"/>
    <w:tmpl w:val="2988A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A176C"/>
    <w:multiLevelType w:val="hybridMultilevel"/>
    <w:tmpl w:val="726E4D3A"/>
    <w:lvl w:ilvl="0" w:tplc="BA3AE14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F11BE"/>
    <w:multiLevelType w:val="hybridMultilevel"/>
    <w:tmpl w:val="BE86D38A"/>
    <w:lvl w:ilvl="0" w:tplc="457AC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E77371"/>
    <w:multiLevelType w:val="hybridMultilevel"/>
    <w:tmpl w:val="339A0A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C4A69FB"/>
    <w:multiLevelType w:val="hybridMultilevel"/>
    <w:tmpl w:val="6D607D60"/>
    <w:lvl w:ilvl="0" w:tplc="BA3AE1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930CC"/>
    <w:multiLevelType w:val="hybridMultilevel"/>
    <w:tmpl w:val="2C7A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A7C2B"/>
    <w:multiLevelType w:val="hybridMultilevel"/>
    <w:tmpl w:val="C08EB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3D0424"/>
    <w:multiLevelType w:val="multilevel"/>
    <w:tmpl w:val="A71A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lang w:bidi="th-TH"/>
      </w:rPr>
    </w:lvl>
    <w:lvl w:ilvl="3">
      <w:numFmt w:val="bullet"/>
      <w:lvlText w:val="-"/>
      <w:lvlJc w:val="left"/>
      <w:pPr>
        <w:ind w:left="1728" w:hanging="648"/>
      </w:pPr>
      <w:rPr>
        <w:rFonts w:ascii="TH SarabunIT๙" w:eastAsiaTheme="minorEastAsia" w:hAnsi="TH SarabunIT๙" w:cs="TH SarabunIT๙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1C260A"/>
    <w:multiLevelType w:val="hybridMultilevel"/>
    <w:tmpl w:val="021C6A18"/>
    <w:lvl w:ilvl="0" w:tplc="DB028D9C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4D95"/>
    <w:multiLevelType w:val="multilevel"/>
    <w:tmpl w:val="C9FC8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AD30AA"/>
    <w:multiLevelType w:val="multilevel"/>
    <w:tmpl w:val="560C8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2F0A3D2F"/>
    <w:multiLevelType w:val="hybridMultilevel"/>
    <w:tmpl w:val="BE86D38A"/>
    <w:lvl w:ilvl="0" w:tplc="457AC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FC8454D"/>
    <w:multiLevelType w:val="hybridMultilevel"/>
    <w:tmpl w:val="FC42FE40"/>
    <w:lvl w:ilvl="0" w:tplc="3AEAA0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060D"/>
    <w:multiLevelType w:val="hybridMultilevel"/>
    <w:tmpl w:val="1F00AFB2"/>
    <w:lvl w:ilvl="0" w:tplc="F27037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35961A6C">
      <w:start w:val="1"/>
      <w:numFmt w:val="thaiLett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087C94"/>
    <w:multiLevelType w:val="multilevel"/>
    <w:tmpl w:val="69C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4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8" w15:restartNumberingAfterBreak="0">
    <w:nsid w:val="40485AF1"/>
    <w:multiLevelType w:val="hybridMultilevel"/>
    <w:tmpl w:val="10A61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B4DFB"/>
    <w:multiLevelType w:val="multilevel"/>
    <w:tmpl w:val="10807C8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IT๙" w:eastAsiaTheme="minorEastAsia" w:hAnsi="TH SarabunIT๙" w:cs="TH SarabunIT๙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6B2B9A"/>
    <w:multiLevelType w:val="hybridMultilevel"/>
    <w:tmpl w:val="A7FAD5D0"/>
    <w:lvl w:ilvl="0" w:tplc="31C6E130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5598A"/>
    <w:multiLevelType w:val="hybridMultilevel"/>
    <w:tmpl w:val="BE86D38A"/>
    <w:lvl w:ilvl="0" w:tplc="457AC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ABD0B0D"/>
    <w:multiLevelType w:val="hybridMultilevel"/>
    <w:tmpl w:val="D610B12C"/>
    <w:lvl w:ilvl="0" w:tplc="BA3AE1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F528C"/>
    <w:multiLevelType w:val="hybridMultilevel"/>
    <w:tmpl w:val="098E0B84"/>
    <w:lvl w:ilvl="0" w:tplc="356AA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C0D4C"/>
    <w:multiLevelType w:val="multilevel"/>
    <w:tmpl w:val="81504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5" w15:restartNumberingAfterBreak="0">
    <w:nsid w:val="4E9859A1"/>
    <w:multiLevelType w:val="hybridMultilevel"/>
    <w:tmpl w:val="6F8EF85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55B71E51"/>
    <w:multiLevelType w:val="multilevel"/>
    <w:tmpl w:val="B6428DB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lang w:bidi="th-TH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IT๙" w:eastAsiaTheme="minorEastAsia" w:hAnsi="TH SarabunIT๙" w:cs="TH SarabunIT๙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6502E1"/>
    <w:multiLevelType w:val="hybridMultilevel"/>
    <w:tmpl w:val="098E0B84"/>
    <w:lvl w:ilvl="0" w:tplc="356AA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16F34"/>
    <w:multiLevelType w:val="hybridMultilevel"/>
    <w:tmpl w:val="7786DB22"/>
    <w:lvl w:ilvl="0" w:tplc="852437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34AC6"/>
    <w:multiLevelType w:val="hybridMultilevel"/>
    <w:tmpl w:val="5BB82B0C"/>
    <w:lvl w:ilvl="0" w:tplc="4A865E0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C3562E"/>
    <w:multiLevelType w:val="multilevel"/>
    <w:tmpl w:val="E3525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31" w15:restartNumberingAfterBreak="0">
    <w:nsid w:val="6C833BA1"/>
    <w:multiLevelType w:val="hybridMultilevel"/>
    <w:tmpl w:val="9640AC2E"/>
    <w:lvl w:ilvl="0" w:tplc="83665ACC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052D7"/>
    <w:multiLevelType w:val="hybridMultilevel"/>
    <w:tmpl w:val="A33E07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59D9"/>
    <w:multiLevelType w:val="hybridMultilevel"/>
    <w:tmpl w:val="8C52A08E"/>
    <w:lvl w:ilvl="0" w:tplc="E010766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742AF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5" w15:restartNumberingAfterBreak="0">
    <w:nsid w:val="74CD1C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C3501D"/>
    <w:multiLevelType w:val="hybridMultilevel"/>
    <w:tmpl w:val="958EE9A6"/>
    <w:lvl w:ilvl="0" w:tplc="E9260B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E35C4"/>
    <w:multiLevelType w:val="multilevel"/>
    <w:tmpl w:val="F760BE3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IT๙" w:eastAsiaTheme="minorEastAsia" w:hAnsi="TH SarabunIT๙" w:cs="TH SarabunIT๙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E828D5"/>
    <w:multiLevelType w:val="multilevel"/>
    <w:tmpl w:val="6AD03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93870839">
    <w:abstractNumId w:val="28"/>
  </w:num>
  <w:num w:numId="2" w16cid:durableId="1268391623">
    <w:abstractNumId w:val="7"/>
  </w:num>
  <w:num w:numId="3" w16cid:durableId="1913588250">
    <w:abstractNumId w:val="2"/>
  </w:num>
  <w:num w:numId="4" w16cid:durableId="1126461573">
    <w:abstractNumId w:val="0"/>
  </w:num>
  <w:num w:numId="5" w16cid:durableId="2069912313">
    <w:abstractNumId w:val="11"/>
  </w:num>
  <w:num w:numId="6" w16cid:durableId="2053578922">
    <w:abstractNumId w:val="14"/>
  </w:num>
  <w:num w:numId="7" w16cid:durableId="576400802">
    <w:abstractNumId w:val="17"/>
  </w:num>
  <w:num w:numId="8" w16cid:durableId="159926587">
    <w:abstractNumId w:val="19"/>
  </w:num>
  <w:num w:numId="9" w16cid:durableId="1130439258">
    <w:abstractNumId w:val="24"/>
  </w:num>
  <w:num w:numId="10" w16cid:durableId="668562170">
    <w:abstractNumId w:val="30"/>
  </w:num>
  <w:num w:numId="11" w16cid:durableId="1291085535">
    <w:abstractNumId w:val="26"/>
  </w:num>
  <w:num w:numId="12" w16cid:durableId="535046458">
    <w:abstractNumId w:val="13"/>
  </w:num>
  <w:num w:numId="13" w16cid:durableId="1225218189">
    <w:abstractNumId w:val="5"/>
  </w:num>
  <w:num w:numId="14" w16cid:durableId="49764846">
    <w:abstractNumId w:val="21"/>
  </w:num>
  <w:num w:numId="15" w16cid:durableId="753362058">
    <w:abstractNumId w:val="12"/>
  </w:num>
  <w:num w:numId="16" w16cid:durableId="258417252">
    <w:abstractNumId w:val="20"/>
  </w:num>
  <w:num w:numId="17" w16cid:durableId="268854926">
    <w:abstractNumId w:val="38"/>
  </w:num>
  <w:num w:numId="18" w16cid:durableId="1034580013">
    <w:abstractNumId w:val="37"/>
  </w:num>
  <w:num w:numId="19" w16cid:durableId="2021155505">
    <w:abstractNumId w:val="35"/>
  </w:num>
  <w:num w:numId="20" w16cid:durableId="473571895">
    <w:abstractNumId w:val="8"/>
  </w:num>
  <w:num w:numId="21" w16cid:durableId="1798640859">
    <w:abstractNumId w:val="32"/>
  </w:num>
  <w:num w:numId="22" w16cid:durableId="339891206">
    <w:abstractNumId w:val="10"/>
  </w:num>
  <w:num w:numId="23" w16cid:durableId="943273150">
    <w:abstractNumId w:val="25"/>
  </w:num>
  <w:num w:numId="24" w16cid:durableId="1421416074">
    <w:abstractNumId w:val="23"/>
  </w:num>
  <w:num w:numId="25" w16cid:durableId="1817986996">
    <w:abstractNumId w:val="27"/>
  </w:num>
  <w:num w:numId="26" w16cid:durableId="1422486703">
    <w:abstractNumId w:val="16"/>
  </w:num>
  <w:num w:numId="27" w16cid:durableId="2115008986">
    <w:abstractNumId w:val="1"/>
  </w:num>
  <w:num w:numId="28" w16cid:durableId="1538196496">
    <w:abstractNumId w:val="34"/>
  </w:num>
  <w:num w:numId="29" w16cid:durableId="808976515">
    <w:abstractNumId w:val="33"/>
  </w:num>
  <w:num w:numId="30" w16cid:durableId="491071294">
    <w:abstractNumId w:val="9"/>
  </w:num>
  <w:num w:numId="31" w16cid:durableId="1879276450">
    <w:abstractNumId w:val="4"/>
  </w:num>
  <w:num w:numId="32" w16cid:durableId="2062247150">
    <w:abstractNumId w:val="22"/>
  </w:num>
  <w:num w:numId="33" w16cid:durableId="2144535335">
    <w:abstractNumId w:val="36"/>
  </w:num>
  <w:num w:numId="34" w16cid:durableId="616331045">
    <w:abstractNumId w:val="18"/>
  </w:num>
  <w:num w:numId="35" w16cid:durableId="14975266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4974714">
    <w:abstractNumId w:val="4"/>
  </w:num>
  <w:num w:numId="37" w16cid:durableId="1008362723">
    <w:abstractNumId w:val="9"/>
  </w:num>
  <w:num w:numId="38" w16cid:durableId="310016156">
    <w:abstractNumId w:val="6"/>
  </w:num>
  <w:num w:numId="39" w16cid:durableId="185143760">
    <w:abstractNumId w:val="22"/>
  </w:num>
  <w:num w:numId="40" w16cid:durableId="1657953436">
    <w:abstractNumId w:val="15"/>
  </w:num>
  <w:num w:numId="41" w16cid:durableId="966933748">
    <w:abstractNumId w:val="29"/>
  </w:num>
  <w:num w:numId="42" w16cid:durableId="795952404">
    <w:abstractNumId w:val="31"/>
  </w:num>
  <w:num w:numId="43" w16cid:durableId="1984114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C8"/>
    <w:rsid w:val="00002115"/>
    <w:rsid w:val="000064CC"/>
    <w:rsid w:val="000078F7"/>
    <w:rsid w:val="000121FE"/>
    <w:rsid w:val="00015EF5"/>
    <w:rsid w:val="00016358"/>
    <w:rsid w:val="00022758"/>
    <w:rsid w:val="00023840"/>
    <w:rsid w:val="00026961"/>
    <w:rsid w:val="00042821"/>
    <w:rsid w:val="000521FD"/>
    <w:rsid w:val="00055444"/>
    <w:rsid w:val="00056165"/>
    <w:rsid w:val="00065570"/>
    <w:rsid w:val="000704DF"/>
    <w:rsid w:val="000838FA"/>
    <w:rsid w:val="00087725"/>
    <w:rsid w:val="000940F1"/>
    <w:rsid w:val="00097332"/>
    <w:rsid w:val="000A7435"/>
    <w:rsid w:val="000B4E81"/>
    <w:rsid w:val="000C2905"/>
    <w:rsid w:val="000D36BF"/>
    <w:rsid w:val="000E6F32"/>
    <w:rsid w:val="000F38CC"/>
    <w:rsid w:val="000F5C00"/>
    <w:rsid w:val="00100567"/>
    <w:rsid w:val="001017E6"/>
    <w:rsid w:val="00126766"/>
    <w:rsid w:val="001300BD"/>
    <w:rsid w:val="0014235D"/>
    <w:rsid w:val="00143315"/>
    <w:rsid w:val="001455F4"/>
    <w:rsid w:val="0015552C"/>
    <w:rsid w:val="001612BA"/>
    <w:rsid w:val="001652EC"/>
    <w:rsid w:val="001728B3"/>
    <w:rsid w:val="00173B4F"/>
    <w:rsid w:val="00182FC5"/>
    <w:rsid w:val="00186CD7"/>
    <w:rsid w:val="00191E38"/>
    <w:rsid w:val="001B0755"/>
    <w:rsid w:val="001B10C4"/>
    <w:rsid w:val="001B3219"/>
    <w:rsid w:val="001B5C55"/>
    <w:rsid w:val="001C0646"/>
    <w:rsid w:val="001E42AE"/>
    <w:rsid w:val="001F306A"/>
    <w:rsid w:val="00200427"/>
    <w:rsid w:val="0020294C"/>
    <w:rsid w:val="00221ABD"/>
    <w:rsid w:val="00234A30"/>
    <w:rsid w:val="00250BB5"/>
    <w:rsid w:val="0025263C"/>
    <w:rsid w:val="00266A96"/>
    <w:rsid w:val="00290A6C"/>
    <w:rsid w:val="00292939"/>
    <w:rsid w:val="00294CEC"/>
    <w:rsid w:val="002C0F46"/>
    <w:rsid w:val="002E31B3"/>
    <w:rsid w:val="002E43AD"/>
    <w:rsid w:val="002E54FC"/>
    <w:rsid w:val="00302A17"/>
    <w:rsid w:val="003052AE"/>
    <w:rsid w:val="00306E01"/>
    <w:rsid w:val="00313FB8"/>
    <w:rsid w:val="00326D8D"/>
    <w:rsid w:val="00332043"/>
    <w:rsid w:val="00333096"/>
    <w:rsid w:val="00352575"/>
    <w:rsid w:val="0035360C"/>
    <w:rsid w:val="00375A8E"/>
    <w:rsid w:val="00377D5F"/>
    <w:rsid w:val="003A1E8E"/>
    <w:rsid w:val="003A26A7"/>
    <w:rsid w:val="003A2D56"/>
    <w:rsid w:val="003C1D75"/>
    <w:rsid w:val="003C662A"/>
    <w:rsid w:val="003D3BDF"/>
    <w:rsid w:val="003D5E1D"/>
    <w:rsid w:val="003D72FF"/>
    <w:rsid w:val="00407967"/>
    <w:rsid w:val="00407AFA"/>
    <w:rsid w:val="00410945"/>
    <w:rsid w:val="00411192"/>
    <w:rsid w:val="00415908"/>
    <w:rsid w:val="00430729"/>
    <w:rsid w:val="0044620C"/>
    <w:rsid w:val="0044649B"/>
    <w:rsid w:val="00450863"/>
    <w:rsid w:val="0045503A"/>
    <w:rsid w:val="00460CDB"/>
    <w:rsid w:val="00461D8F"/>
    <w:rsid w:val="00462E7F"/>
    <w:rsid w:val="0047203F"/>
    <w:rsid w:val="00476775"/>
    <w:rsid w:val="004817CA"/>
    <w:rsid w:val="00484603"/>
    <w:rsid w:val="00485E86"/>
    <w:rsid w:val="0049320B"/>
    <w:rsid w:val="00495E5C"/>
    <w:rsid w:val="004A2F54"/>
    <w:rsid w:val="004A4F1C"/>
    <w:rsid w:val="004A6B7F"/>
    <w:rsid w:val="004B113F"/>
    <w:rsid w:val="004B212A"/>
    <w:rsid w:val="004C109B"/>
    <w:rsid w:val="004C6D2F"/>
    <w:rsid w:val="004C6E96"/>
    <w:rsid w:val="004D2623"/>
    <w:rsid w:val="004D4833"/>
    <w:rsid w:val="004D6BCB"/>
    <w:rsid w:val="004E1AD8"/>
    <w:rsid w:val="004F5C97"/>
    <w:rsid w:val="0050680D"/>
    <w:rsid w:val="00510EC2"/>
    <w:rsid w:val="00525C7F"/>
    <w:rsid w:val="005312A8"/>
    <w:rsid w:val="00535610"/>
    <w:rsid w:val="00536870"/>
    <w:rsid w:val="00536C18"/>
    <w:rsid w:val="00543768"/>
    <w:rsid w:val="00544E75"/>
    <w:rsid w:val="00551182"/>
    <w:rsid w:val="00556314"/>
    <w:rsid w:val="00577085"/>
    <w:rsid w:val="00577C97"/>
    <w:rsid w:val="00587C80"/>
    <w:rsid w:val="005A2F4B"/>
    <w:rsid w:val="005A4075"/>
    <w:rsid w:val="005A5808"/>
    <w:rsid w:val="005A7CA3"/>
    <w:rsid w:val="005B639D"/>
    <w:rsid w:val="005C02EB"/>
    <w:rsid w:val="005C68A8"/>
    <w:rsid w:val="005D2BBF"/>
    <w:rsid w:val="005D604B"/>
    <w:rsid w:val="005F1E90"/>
    <w:rsid w:val="00604388"/>
    <w:rsid w:val="006145C7"/>
    <w:rsid w:val="00625148"/>
    <w:rsid w:val="006265A4"/>
    <w:rsid w:val="00645A43"/>
    <w:rsid w:val="00653604"/>
    <w:rsid w:val="00656BCE"/>
    <w:rsid w:val="00674783"/>
    <w:rsid w:val="00675575"/>
    <w:rsid w:val="00681267"/>
    <w:rsid w:val="00682AF2"/>
    <w:rsid w:val="006E5D3C"/>
    <w:rsid w:val="006F0A62"/>
    <w:rsid w:val="006F7274"/>
    <w:rsid w:val="006F7792"/>
    <w:rsid w:val="00701BAA"/>
    <w:rsid w:val="00716013"/>
    <w:rsid w:val="00725E4B"/>
    <w:rsid w:val="00726285"/>
    <w:rsid w:val="007350FA"/>
    <w:rsid w:val="00742FE5"/>
    <w:rsid w:val="0075489D"/>
    <w:rsid w:val="00771026"/>
    <w:rsid w:val="00772F8C"/>
    <w:rsid w:val="00773D71"/>
    <w:rsid w:val="007809AB"/>
    <w:rsid w:val="00791C44"/>
    <w:rsid w:val="007A101D"/>
    <w:rsid w:val="007B554F"/>
    <w:rsid w:val="007B65E0"/>
    <w:rsid w:val="007B7C7E"/>
    <w:rsid w:val="007C09FF"/>
    <w:rsid w:val="007C4CDF"/>
    <w:rsid w:val="007C7CCC"/>
    <w:rsid w:val="007D64F9"/>
    <w:rsid w:val="007E01A2"/>
    <w:rsid w:val="007E51D1"/>
    <w:rsid w:val="007E52BC"/>
    <w:rsid w:val="00801F9A"/>
    <w:rsid w:val="008028C8"/>
    <w:rsid w:val="008045AD"/>
    <w:rsid w:val="0081014D"/>
    <w:rsid w:val="0081302E"/>
    <w:rsid w:val="00814108"/>
    <w:rsid w:val="00823B2E"/>
    <w:rsid w:val="008301C5"/>
    <w:rsid w:val="008350C0"/>
    <w:rsid w:val="00835905"/>
    <w:rsid w:val="00844193"/>
    <w:rsid w:val="0084423D"/>
    <w:rsid w:val="00850A58"/>
    <w:rsid w:val="00857973"/>
    <w:rsid w:val="00860CEA"/>
    <w:rsid w:val="00875AC5"/>
    <w:rsid w:val="008779EB"/>
    <w:rsid w:val="008818AD"/>
    <w:rsid w:val="00883CA8"/>
    <w:rsid w:val="00884F24"/>
    <w:rsid w:val="0088789B"/>
    <w:rsid w:val="00897367"/>
    <w:rsid w:val="008A5E2B"/>
    <w:rsid w:val="008A7421"/>
    <w:rsid w:val="008B1A8E"/>
    <w:rsid w:val="008B2285"/>
    <w:rsid w:val="008B3F93"/>
    <w:rsid w:val="008D63F3"/>
    <w:rsid w:val="008D7906"/>
    <w:rsid w:val="008E2BBC"/>
    <w:rsid w:val="008E5539"/>
    <w:rsid w:val="008F10D0"/>
    <w:rsid w:val="008F61F5"/>
    <w:rsid w:val="0092011B"/>
    <w:rsid w:val="009279AD"/>
    <w:rsid w:val="0093254C"/>
    <w:rsid w:val="009475F3"/>
    <w:rsid w:val="009758E9"/>
    <w:rsid w:val="00976FDA"/>
    <w:rsid w:val="0097722E"/>
    <w:rsid w:val="009814D5"/>
    <w:rsid w:val="00984B0F"/>
    <w:rsid w:val="00992B8F"/>
    <w:rsid w:val="00996EDC"/>
    <w:rsid w:val="009A1BFE"/>
    <w:rsid w:val="009B01BD"/>
    <w:rsid w:val="009C7115"/>
    <w:rsid w:val="009D1355"/>
    <w:rsid w:val="009D172E"/>
    <w:rsid w:val="009D70CB"/>
    <w:rsid w:val="009E6390"/>
    <w:rsid w:val="009F0FCA"/>
    <w:rsid w:val="009F1ECB"/>
    <w:rsid w:val="00A06DD4"/>
    <w:rsid w:val="00A10676"/>
    <w:rsid w:val="00A11A70"/>
    <w:rsid w:val="00A159C4"/>
    <w:rsid w:val="00A22FC5"/>
    <w:rsid w:val="00A2396A"/>
    <w:rsid w:val="00A26AB4"/>
    <w:rsid w:val="00A3720D"/>
    <w:rsid w:val="00A4200E"/>
    <w:rsid w:val="00A42434"/>
    <w:rsid w:val="00A45F2B"/>
    <w:rsid w:val="00A646FF"/>
    <w:rsid w:val="00A6774C"/>
    <w:rsid w:val="00A71271"/>
    <w:rsid w:val="00A723B1"/>
    <w:rsid w:val="00A73F10"/>
    <w:rsid w:val="00A91D3C"/>
    <w:rsid w:val="00AA39EF"/>
    <w:rsid w:val="00AB0531"/>
    <w:rsid w:val="00AC152B"/>
    <w:rsid w:val="00AC3F09"/>
    <w:rsid w:val="00AE35C8"/>
    <w:rsid w:val="00AE6A5D"/>
    <w:rsid w:val="00AF61A3"/>
    <w:rsid w:val="00B22799"/>
    <w:rsid w:val="00B23C33"/>
    <w:rsid w:val="00B250E9"/>
    <w:rsid w:val="00B433EA"/>
    <w:rsid w:val="00B443D6"/>
    <w:rsid w:val="00B4567F"/>
    <w:rsid w:val="00B479F3"/>
    <w:rsid w:val="00B50A55"/>
    <w:rsid w:val="00B516C0"/>
    <w:rsid w:val="00B52610"/>
    <w:rsid w:val="00B717FF"/>
    <w:rsid w:val="00B75031"/>
    <w:rsid w:val="00B83402"/>
    <w:rsid w:val="00B919A8"/>
    <w:rsid w:val="00B9772E"/>
    <w:rsid w:val="00BA00B1"/>
    <w:rsid w:val="00BA1D5A"/>
    <w:rsid w:val="00BB1A1C"/>
    <w:rsid w:val="00BC1EE8"/>
    <w:rsid w:val="00BD4E69"/>
    <w:rsid w:val="00BD5CAE"/>
    <w:rsid w:val="00BE0770"/>
    <w:rsid w:val="00BF420E"/>
    <w:rsid w:val="00BF4CCC"/>
    <w:rsid w:val="00C01D7A"/>
    <w:rsid w:val="00C169DA"/>
    <w:rsid w:val="00C265C5"/>
    <w:rsid w:val="00C303BB"/>
    <w:rsid w:val="00C31763"/>
    <w:rsid w:val="00C34875"/>
    <w:rsid w:val="00C447B2"/>
    <w:rsid w:val="00C5019A"/>
    <w:rsid w:val="00C51DCE"/>
    <w:rsid w:val="00C57C16"/>
    <w:rsid w:val="00C66F12"/>
    <w:rsid w:val="00C71B32"/>
    <w:rsid w:val="00C7577D"/>
    <w:rsid w:val="00C76D96"/>
    <w:rsid w:val="00C7767E"/>
    <w:rsid w:val="00C87A65"/>
    <w:rsid w:val="00C92A41"/>
    <w:rsid w:val="00CA626F"/>
    <w:rsid w:val="00CA7227"/>
    <w:rsid w:val="00CA7FDB"/>
    <w:rsid w:val="00CB0F87"/>
    <w:rsid w:val="00CB105E"/>
    <w:rsid w:val="00CB408D"/>
    <w:rsid w:val="00CC49B8"/>
    <w:rsid w:val="00CC5FED"/>
    <w:rsid w:val="00CE21EE"/>
    <w:rsid w:val="00CE3A47"/>
    <w:rsid w:val="00D068AF"/>
    <w:rsid w:val="00D06BF0"/>
    <w:rsid w:val="00D20763"/>
    <w:rsid w:val="00D476A2"/>
    <w:rsid w:val="00D67C61"/>
    <w:rsid w:val="00D74959"/>
    <w:rsid w:val="00D81CBC"/>
    <w:rsid w:val="00D851D6"/>
    <w:rsid w:val="00D923E0"/>
    <w:rsid w:val="00DA0FE4"/>
    <w:rsid w:val="00DB2C31"/>
    <w:rsid w:val="00DB5D1D"/>
    <w:rsid w:val="00DC08EB"/>
    <w:rsid w:val="00DC0C07"/>
    <w:rsid w:val="00DC1E38"/>
    <w:rsid w:val="00DC4613"/>
    <w:rsid w:val="00DD5FBD"/>
    <w:rsid w:val="00DE7A10"/>
    <w:rsid w:val="00DF1FEC"/>
    <w:rsid w:val="00DF73C8"/>
    <w:rsid w:val="00E01181"/>
    <w:rsid w:val="00E07385"/>
    <w:rsid w:val="00E16E51"/>
    <w:rsid w:val="00E234D9"/>
    <w:rsid w:val="00E27096"/>
    <w:rsid w:val="00E414B5"/>
    <w:rsid w:val="00E52A23"/>
    <w:rsid w:val="00E54483"/>
    <w:rsid w:val="00E56DF7"/>
    <w:rsid w:val="00E63EC4"/>
    <w:rsid w:val="00E66C0C"/>
    <w:rsid w:val="00E81B00"/>
    <w:rsid w:val="00E826D8"/>
    <w:rsid w:val="00E910E6"/>
    <w:rsid w:val="00E92AF6"/>
    <w:rsid w:val="00E96DD6"/>
    <w:rsid w:val="00EB1C93"/>
    <w:rsid w:val="00EB72D9"/>
    <w:rsid w:val="00EC6E17"/>
    <w:rsid w:val="00EC743C"/>
    <w:rsid w:val="00ED42D9"/>
    <w:rsid w:val="00ED45AE"/>
    <w:rsid w:val="00EE2948"/>
    <w:rsid w:val="00EF0298"/>
    <w:rsid w:val="00F0117A"/>
    <w:rsid w:val="00F01569"/>
    <w:rsid w:val="00F0376E"/>
    <w:rsid w:val="00F12EC3"/>
    <w:rsid w:val="00F13B13"/>
    <w:rsid w:val="00F14012"/>
    <w:rsid w:val="00F258E4"/>
    <w:rsid w:val="00F25A16"/>
    <w:rsid w:val="00F37226"/>
    <w:rsid w:val="00F4301F"/>
    <w:rsid w:val="00F472BC"/>
    <w:rsid w:val="00F82DC0"/>
    <w:rsid w:val="00F85524"/>
    <w:rsid w:val="00F9616C"/>
    <w:rsid w:val="00FA1434"/>
    <w:rsid w:val="00FB28EC"/>
    <w:rsid w:val="00FC1D15"/>
    <w:rsid w:val="00FC6CF4"/>
    <w:rsid w:val="00FC6D50"/>
    <w:rsid w:val="00FD2316"/>
    <w:rsid w:val="00FE46E6"/>
    <w:rsid w:val="00FF705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0DC98"/>
  <w15:docId w15:val="{2B307188-894D-43A0-A276-9DAD35F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1D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7E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5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1652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3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D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D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DF"/>
    <w:rPr>
      <w:b/>
      <w:bCs/>
      <w:sz w:val="20"/>
      <w:szCs w:val="25"/>
    </w:rPr>
  </w:style>
  <w:style w:type="paragraph" w:styleId="Header">
    <w:name w:val="header"/>
    <w:link w:val="HeaderChar"/>
    <w:uiPriority w:val="99"/>
    <w:rsid w:val="00E2709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E27096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FC1D15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22799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27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DF"/>
  </w:style>
  <w:style w:type="table" w:customStyle="1" w:styleId="TableGrid2">
    <w:name w:val="Table Grid2"/>
    <w:basedOn w:val="TableNormal"/>
    <w:next w:val="TableGrid"/>
    <w:uiPriority w:val="99"/>
    <w:rsid w:val="009C711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99"/>
    <w:rsid w:val="00A723B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5031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DD5F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F10D0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40F1"/>
    <w:pPr>
      <w:spacing w:after="0" w:line="240" w:lineRule="auto"/>
    </w:pPr>
    <w:rPr>
      <w:rFonts w:ascii="Calibri" w:eastAsia="Times New Roman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325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25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325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1300BD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99"/>
    <w:rsid w:val="005C02E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99"/>
    <w:rsid w:val="00B717F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C1D7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99"/>
    <w:rsid w:val="0043072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99"/>
    <w:rsid w:val="0043072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99"/>
    <w:rsid w:val="00DC0C0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99"/>
    <w:rsid w:val="00DC0C0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99"/>
    <w:rsid w:val="00F3722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F2tMmtBTiiEJKEW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9jGikfmdNkM5Xsz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0365-2B6D-449F-9610-DD3644D5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Phatana</cp:lastModifiedBy>
  <cp:revision>10</cp:revision>
  <cp:lastPrinted>2023-10-11T07:49:00Z</cp:lastPrinted>
  <dcterms:created xsi:type="dcterms:W3CDTF">2024-11-06T08:38:00Z</dcterms:created>
  <dcterms:modified xsi:type="dcterms:W3CDTF">2024-11-14T04:06:00Z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950dac0ca0735470ba75a392f6767776bfca3abe64728c416695dbba5a743b59</vt:lpwstr>
  </property>
</Properties>
</file>